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ED" w:rsidRDefault="00216C05" w:rsidP="00694BED">
      <w:pPr>
        <w:pStyle w:val="Heading1"/>
        <w:rPr>
          <w:rFonts w:ascii="Times New Roman" w:cs="Times New Roman"/>
          <w:b w:val="0"/>
          <w:color w:val="000080"/>
          <w:szCs w:val="24"/>
        </w:rPr>
      </w:pPr>
      <w:r>
        <w:rPr>
          <w:noProof/>
        </w:rPr>
        <w:drawing>
          <wp:inline distT="0" distB="0" distL="0" distR="0">
            <wp:extent cx="676275" cy="695325"/>
            <wp:effectExtent l="0" t="0" r="9525" b="9525"/>
            <wp:docPr id="3" name="Picture 1" descr="Logo" title="Harling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p w:rsidR="003361E8" w:rsidRDefault="003361E8" w:rsidP="00694BED">
      <w:pPr>
        <w:pStyle w:val="Heading1"/>
      </w:pPr>
      <w:r>
        <w:t>Minutes of a Meeting of Harling Parish Council,</w:t>
      </w:r>
    </w:p>
    <w:p w:rsidR="003361E8" w:rsidRPr="00333B84" w:rsidRDefault="004B35BD" w:rsidP="00694BED">
      <w:pPr>
        <w:pStyle w:val="Heading1"/>
      </w:pPr>
      <w:r>
        <w:t xml:space="preserve">Held virtually via </w:t>
      </w:r>
      <w:r w:rsidRPr="00694BED">
        <w:t>Zoom</w:t>
      </w:r>
      <w:r>
        <w:t xml:space="preserve"> on Tuesday 26</w:t>
      </w:r>
      <w:r w:rsidRPr="004B35BD">
        <w:rPr>
          <w:vertAlign w:val="superscript"/>
        </w:rPr>
        <w:t>th</w:t>
      </w:r>
      <w:r>
        <w:t xml:space="preserve"> May 2020</w:t>
      </w:r>
    </w:p>
    <w:p w:rsidR="003361E8" w:rsidRDefault="003361E8">
      <w:pPr>
        <w:pStyle w:val="WW-Default"/>
        <w:rPr>
          <w:rFonts w:cs="Times New Roman"/>
          <w:szCs w:val="24"/>
        </w:rPr>
      </w:pPr>
      <w:r>
        <w:rPr>
          <w:rFonts w:ascii="Times New Roman" w:cs="Times New Roman"/>
          <w:b/>
          <w:sz w:val="24"/>
          <w:szCs w:val="24"/>
          <w:u w:val="single"/>
        </w:rPr>
        <w:t>PRESENT</w:t>
      </w:r>
    </w:p>
    <w:p w:rsidR="00EB71C5" w:rsidRDefault="00EB71C5"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Cllr P Edge (Chairman)</w:t>
      </w:r>
    </w:p>
    <w:p w:rsidR="00F522AE" w:rsidRDefault="00880C0C"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Cllr J Jacobs (Vice Chair)</w:t>
      </w:r>
      <w:r w:rsidR="00D1163E">
        <w:rPr>
          <w:rFonts w:ascii="Times New Roman" w:cs="Times New Roman"/>
          <w:sz w:val="24"/>
          <w:szCs w:val="24"/>
        </w:rPr>
        <w:tab/>
      </w:r>
      <w:r w:rsidR="0012593E">
        <w:rPr>
          <w:rFonts w:ascii="Times New Roman" w:cs="Times New Roman"/>
          <w:sz w:val="24"/>
          <w:szCs w:val="24"/>
        </w:rPr>
        <w:t>Cllr R Allen</w:t>
      </w:r>
      <w:r w:rsidR="008B2E55">
        <w:rPr>
          <w:rFonts w:ascii="Times New Roman" w:cs="Times New Roman"/>
          <w:sz w:val="24"/>
          <w:szCs w:val="24"/>
        </w:rPr>
        <w:tab/>
      </w:r>
    </w:p>
    <w:p w:rsidR="00EB71C5" w:rsidRDefault="00F000DC"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Cllr L Mould</w:t>
      </w:r>
      <w:r w:rsidR="0012593E">
        <w:rPr>
          <w:rFonts w:ascii="Times New Roman" w:cs="Times New Roman"/>
          <w:sz w:val="24"/>
          <w:szCs w:val="24"/>
        </w:rPr>
        <w:tab/>
        <w:t>Cllr G Denham</w:t>
      </w:r>
    </w:p>
    <w:p w:rsidR="00C7317A" w:rsidRDefault="00EB71C5"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Cllr G Jubb</w:t>
      </w:r>
      <w:r w:rsidR="00F000DC">
        <w:rPr>
          <w:rFonts w:ascii="Times New Roman" w:cs="Times New Roman"/>
          <w:sz w:val="24"/>
          <w:szCs w:val="24"/>
        </w:rPr>
        <w:tab/>
      </w:r>
      <w:r w:rsidR="004B35BD">
        <w:rPr>
          <w:rFonts w:ascii="Times New Roman" w:cs="Times New Roman"/>
          <w:sz w:val="24"/>
          <w:szCs w:val="24"/>
        </w:rPr>
        <w:t>Cllr B Copping</w:t>
      </w:r>
    </w:p>
    <w:p w:rsidR="003E3F9B" w:rsidRDefault="003E3F9B"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sidR="0012593E">
        <w:rPr>
          <w:rFonts w:ascii="Times New Roman" w:cs="Times New Roman"/>
          <w:sz w:val="24"/>
          <w:szCs w:val="24"/>
        </w:rPr>
        <w:t>Cllr S Blades</w:t>
      </w:r>
    </w:p>
    <w:p w:rsidR="009969CC" w:rsidRDefault="00CE2E1F"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Mrs K Filby (Clerk)</w:t>
      </w:r>
      <w:r w:rsidR="004B35BD">
        <w:rPr>
          <w:rFonts w:ascii="Times New Roman" w:cs="Times New Roman"/>
          <w:sz w:val="24"/>
          <w:szCs w:val="24"/>
        </w:rPr>
        <w:tab/>
        <w:t>Cllr J Denniss</w:t>
      </w:r>
    </w:p>
    <w:p w:rsidR="004B35BD" w:rsidRDefault="004B35BD" w:rsidP="00FA6D2D">
      <w:pPr>
        <w:pStyle w:val="WW-Default"/>
        <w:tabs>
          <w:tab w:val="left" w:pos="4536"/>
        </w:tabs>
        <w:spacing w:after="120" w:line="100" w:lineRule="atLeast"/>
        <w:rPr>
          <w:rFonts w:ascii="Times New Roman" w:cs="Times New Roman"/>
          <w:sz w:val="24"/>
          <w:szCs w:val="24"/>
        </w:rPr>
      </w:pPr>
      <w:r>
        <w:rPr>
          <w:rFonts w:ascii="Times New Roman" w:cs="Times New Roman"/>
          <w:sz w:val="24"/>
          <w:szCs w:val="24"/>
        </w:rPr>
        <w:t>CC S Askew</w:t>
      </w:r>
    </w:p>
    <w:p w:rsidR="004B35BD" w:rsidRPr="002679C5" w:rsidRDefault="00F000DC" w:rsidP="002679C5">
      <w:pPr>
        <w:pStyle w:val="WW-Default"/>
        <w:spacing w:after="120" w:line="100" w:lineRule="atLeast"/>
        <w:rPr>
          <w:rFonts w:ascii="Times New Roman" w:cs="Times New Roman"/>
          <w:sz w:val="24"/>
          <w:szCs w:val="24"/>
        </w:rPr>
      </w:pPr>
      <w:r>
        <w:rPr>
          <w:rFonts w:ascii="Times New Roman" w:cs="Times New Roman"/>
          <w:sz w:val="24"/>
          <w:szCs w:val="24"/>
        </w:rPr>
        <w:t xml:space="preserve">One member </w:t>
      </w:r>
      <w:r w:rsidR="0012593E">
        <w:rPr>
          <w:rFonts w:ascii="Times New Roman" w:cs="Times New Roman"/>
          <w:sz w:val="24"/>
          <w:szCs w:val="24"/>
        </w:rPr>
        <w:t>of the public was</w:t>
      </w:r>
      <w:r w:rsidR="00C47938">
        <w:rPr>
          <w:rFonts w:ascii="Times New Roman" w:cs="Times New Roman"/>
          <w:sz w:val="24"/>
          <w:szCs w:val="24"/>
        </w:rPr>
        <w:t xml:space="preserve"> present</w:t>
      </w:r>
    </w:p>
    <w:p w:rsidR="003361E8" w:rsidRPr="00165897" w:rsidRDefault="003361E8" w:rsidP="00694BED">
      <w:pPr>
        <w:pStyle w:val="Heading2"/>
      </w:pPr>
      <w:r w:rsidRPr="000536A0">
        <w:t>APOLOGIES</w:t>
      </w:r>
      <w:r w:rsidR="0012593E">
        <w:t xml:space="preserve"> WERE RECEIVED AND ACCEPTED</w:t>
      </w:r>
    </w:p>
    <w:p w:rsidR="00165897" w:rsidRPr="00165897" w:rsidRDefault="004B35BD" w:rsidP="00165897">
      <w:pPr>
        <w:pStyle w:val="ListParagraph"/>
        <w:spacing w:after="120" w:line="100" w:lineRule="atLeast"/>
        <w:ind w:left="785"/>
        <w:rPr>
          <w:rFonts w:cs="Times New Roman"/>
        </w:rPr>
      </w:pPr>
      <w:r>
        <w:rPr>
          <w:rFonts w:ascii="Times New Roman" w:cs="Times New Roman"/>
        </w:rPr>
        <w:t>There were no apologies</w:t>
      </w:r>
    </w:p>
    <w:p w:rsidR="00734B40" w:rsidRPr="00C47938" w:rsidRDefault="00734B40" w:rsidP="00C47938">
      <w:pPr>
        <w:spacing w:after="120" w:line="100" w:lineRule="atLeast"/>
        <w:rPr>
          <w:rFonts w:ascii="Times New Roman"/>
        </w:rPr>
      </w:pPr>
    </w:p>
    <w:p w:rsidR="002679C5" w:rsidRPr="009969CC" w:rsidRDefault="003361E8" w:rsidP="00694BED">
      <w:pPr>
        <w:pStyle w:val="Heading2"/>
      </w:pPr>
      <w:r>
        <w:t>M</w:t>
      </w:r>
      <w:r w:rsidR="00305480">
        <w:t xml:space="preserve">INUTES OF THE MEETING HELD </w:t>
      </w:r>
      <w:r w:rsidR="00DC4AF6">
        <w:t>ON</w:t>
      </w:r>
      <w:r w:rsidR="004B35BD">
        <w:t xml:space="preserve"> 28</w:t>
      </w:r>
      <w:r w:rsidR="004B35BD" w:rsidRPr="004B35BD">
        <w:rPr>
          <w:vertAlign w:val="superscript"/>
        </w:rPr>
        <w:t>th</w:t>
      </w:r>
      <w:r w:rsidR="004B35BD">
        <w:t xml:space="preserve"> April 2020</w:t>
      </w:r>
    </w:p>
    <w:p w:rsidR="00734B40" w:rsidRPr="00A44393" w:rsidRDefault="008D001F" w:rsidP="00A44393">
      <w:pPr>
        <w:tabs>
          <w:tab w:val="left" w:pos="270"/>
          <w:tab w:val="left" w:pos="765"/>
        </w:tabs>
        <w:spacing w:after="120" w:line="100" w:lineRule="atLeast"/>
        <w:rPr>
          <w:rFonts w:ascii="Times New Roman" w:hAnsi="Times New Roman"/>
          <w:sz w:val="24"/>
          <w:szCs w:val="24"/>
        </w:rPr>
      </w:pPr>
      <w:r>
        <w:rPr>
          <w:rFonts w:ascii="Calibri" w:eastAsia="Times New Roman" w:hAnsi="Times New Roman"/>
          <w:kern w:val="1"/>
          <w:sz w:val="24"/>
          <w:szCs w:val="24"/>
          <w:lang w:eastAsia="zh-CN"/>
        </w:rPr>
        <w:tab/>
      </w:r>
      <w:r>
        <w:rPr>
          <w:rFonts w:ascii="Calibri" w:eastAsia="Times New Roman" w:hAnsi="Times New Roman"/>
          <w:kern w:val="1"/>
          <w:sz w:val="24"/>
          <w:szCs w:val="24"/>
          <w:lang w:eastAsia="zh-CN"/>
        </w:rPr>
        <w:tab/>
      </w:r>
      <w:r w:rsidR="00A44393" w:rsidRPr="00A44393">
        <w:rPr>
          <w:rFonts w:ascii="Times New Roman" w:hAnsi="Times New Roman"/>
          <w:sz w:val="24"/>
          <w:szCs w:val="24"/>
        </w:rPr>
        <w:t>Minutes were signed</w:t>
      </w:r>
      <w:r w:rsidR="00A44393">
        <w:rPr>
          <w:rFonts w:ascii="Times New Roman" w:hAnsi="Times New Roman"/>
          <w:sz w:val="24"/>
          <w:szCs w:val="24"/>
        </w:rPr>
        <w:t xml:space="preserve"> and dated</w:t>
      </w:r>
      <w:r w:rsidR="00A44393" w:rsidRPr="00A44393">
        <w:rPr>
          <w:rFonts w:ascii="Times New Roman" w:hAnsi="Times New Roman"/>
          <w:sz w:val="24"/>
          <w:szCs w:val="24"/>
        </w:rPr>
        <w:t xml:space="preserve"> as a true and </w:t>
      </w:r>
      <w:r w:rsidR="00CE2E1F" w:rsidRPr="00A44393">
        <w:rPr>
          <w:rFonts w:ascii="Times New Roman" w:hAnsi="Times New Roman"/>
          <w:sz w:val="24"/>
          <w:szCs w:val="24"/>
        </w:rPr>
        <w:t>accurate</w:t>
      </w:r>
      <w:r w:rsidR="00A44393" w:rsidRPr="00A44393">
        <w:rPr>
          <w:rFonts w:ascii="Times New Roman" w:hAnsi="Times New Roman"/>
          <w:sz w:val="24"/>
          <w:szCs w:val="24"/>
        </w:rPr>
        <w:t xml:space="preserve"> record</w:t>
      </w:r>
      <w:r w:rsidR="00A44393">
        <w:rPr>
          <w:rFonts w:ascii="Times New Roman" w:hAnsi="Times New Roman"/>
          <w:sz w:val="24"/>
          <w:szCs w:val="24"/>
        </w:rPr>
        <w:t xml:space="preserve"> by the Chairman</w:t>
      </w:r>
    </w:p>
    <w:p w:rsidR="00271797" w:rsidRPr="00AC4021" w:rsidRDefault="00271797" w:rsidP="00271797">
      <w:pPr>
        <w:pStyle w:val="ListParagraph"/>
        <w:tabs>
          <w:tab w:val="left" w:pos="0"/>
          <w:tab w:val="left" w:pos="495"/>
          <w:tab w:val="left" w:pos="720"/>
        </w:tabs>
        <w:spacing w:after="120" w:line="100" w:lineRule="atLeast"/>
        <w:ind w:left="1145"/>
        <w:rPr>
          <w:rFonts w:ascii="Times New Roman" w:cs="Times New Roman"/>
        </w:rPr>
      </w:pPr>
    </w:p>
    <w:p w:rsidR="0012593E" w:rsidRPr="009969CC" w:rsidRDefault="008D001F" w:rsidP="00694BED">
      <w:pPr>
        <w:pStyle w:val="Heading2"/>
      </w:pPr>
      <w:r>
        <w:t>MATTERS ARISING</w:t>
      </w:r>
    </w:p>
    <w:p w:rsidR="009969CC" w:rsidRPr="005F5F9C" w:rsidRDefault="005F5F9C" w:rsidP="005F5F9C">
      <w:pPr>
        <w:tabs>
          <w:tab w:val="left" w:pos="0"/>
          <w:tab w:val="left" w:pos="495"/>
          <w:tab w:val="left" w:pos="720"/>
        </w:tabs>
        <w:spacing w:after="120" w:line="100" w:lineRule="atLeast"/>
        <w:ind w:left="425"/>
        <w:rPr>
          <w:rFonts w:ascii="Times New Roman"/>
        </w:rPr>
      </w:pPr>
      <w:r>
        <w:rPr>
          <w:rFonts w:ascii="Times New Roman"/>
        </w:rPr>
        <w:tab/>
      </w:r>
      <w:r>
        <w:rPr>
          <w:rFonts w:ascii="Times New Roman"/>
        </w:rPr>
        <w:tab/>
        <w:t xml:space="preserve">7a. </w:t>
      </w:r>
      <w:r w:rsidR="00A955DB">
        <w:rPr>
          <w:rFonts w:ascii="Times New Roman"/>
        </w:rPr>
        <w:t>internal</w:t>
      </w:r>
      <w:r>
        <w:rPr>
          <w:rFonts w:ascii="Times New Roman"/>
        </w:rPr>
        <w:t xml:space="preserve"> audit approved by Council</w:t>
      </w:r>
    </w:p>
    <w:p w:rsidR="002A0C2B" w:rsidRPr="00FA6D2D" w:rsidRDefault="002A0C2B" w:rsidP="00FA6D2D">
      <w:pPr>
        <w:tabs>
          <w:tab w:val="left" w:pos="0"/>
          <w:tab w:val="left" w:pos="495"/>
          <w:tab w:val="left" w:pos="720"/>
        </w:tabs>
        <w:spacing w:after="120" w:line="100" w:lineRule="atLeast"/>
        <w:rPr>
          <w:rFonts w:ascii="Times New Roman"/>
          <w:sz w:val="20"/>
          <w:szCs w:val="20"/>
        </w:rPr>
      </w:pPr>
    </w:p>
    <w:p w:rsidR="002A0C2B" w:rsidRPr="002A0C2B" w:rsidRDefault="002A0C2B" w:rsidP="00694BED">
      <w:pPr>
        <w:pStyle w:val="Heading2"/>
      </w:pPr>
      <w:r>
        <w:t>FIRST PUBLIC FORUM</w:t>
      </w:r>
    </w:p>
    <w:p w:rsidR="009969CC" w:rsidRDefault="00531F0B" w:rsidP="009969CC">
      <w:pPr>
        <w:pStyle w:val="ListParagraph"/>
        <w:tabs>
          <w:tab w:val="left" w:pos="0"/>
          <w:tab w:val="left" w:pos="495"/>
          <w:tab w:val="left" w:pos="720"/>
        </w:tabs>
        <w:spacing w:after="120" w:line="100" w:lineRule="atLeast"/>
        <w:ind w:left="785"/>
        <w:rPr>
          <w:rFonts w:ascii="Times New Roman" w:cs="Times New Roman"/>
        </w:rPr>
      </w:pPr>
      <w:r>
        <w:rPr>
          <w:rFonts w:ascii="Times New Roman" w:cs="Times New Roman"/>
        </w:rPr>
        <w:t>No matters raised</w:t>
      </w:r>
    </w:p>
    <w:p w:rsidR="009969CC" w:rsidRDefault="009969CC" w:rsidP="009969CC">
      <w:pPr>
        <w:pStyle w:val="ListParagraph"/>
        <w:tabs>
          <w:tab w:val="left" w:pos="0"/>
          <w:tab w:val="left" w:pos="495"/>
          <w:tab w:val="left" w:pos="720"/>
        </w:tabs>
        <w:spacing w:after="120" w:line="100" w:lineRule="atLeast"/>
        <w:ind w:left="785"/>
        <w:rPr>
          <w:rFonts w:ascii="Times New Roman" w:cs="Times New Roman"/>
        </w:rPr>
      </w:pPr>
    </w:p>
    <w:p w:rsidR="009969CC" w:rsidRPr="009969CC" w:rsidRDefault="009969CC" w:rsidP="00694BED">
      <w:pPr>
        <w:pStyle w:val="Heading2"/>
        <w:rPr>
          <w:sz w:val="20"/>
          <w:szCs w:val="20"/>
        </w:rPr>
      </w:pPr>
      <w:r>
        <w:t>DISTRICT/COUNTY COUNCILLORS REPORTS</w:t>
      </w:r>
    </w:p>
    <w:p w:rsidR="00E13D80" w:rsidRDefault="00B23FB0" w:rsidP="00F73CD1">
      <w:pPr>
        <w:pStyle w:val="ListParagraph"/>
        <w:tabs>
          <w:tab w:val="left" w:pos="0"/>
          <w:tab w:val="left" w:pos="495"/>
          <w:tab w:val="left" w:pos="720"/>
        </w:tabs>
        <w:spacing w:after="120" w:line="100" w:lineRule="atLeast"/>
        <w:ind w:left="785"/>
        <w:rPr>
          <w:rFonts w:ascii="Times New Roman" w:cs="Times New Roman"/>
        </w:rPr>
      </w:pPr>
      <w:r>
        <w:rPr>
          <w:rFonts w:ascii="Times New Roman" w:cs="Times New Roman"/>
        </w:rPr>
        <w:t>Updates received from CC Askew</w:t>
      </w:r>
    </w:p>
    <w:p w:rsidR="00A04EE0" w:rsidRPr="00A955DB" w:rsidRDefault="00E13D80" w:rsidP="00694BED">
      <w:pPr>
        <w:pStyle w:val="Heading2"/>
        <w:rPr>
          <w:sz w:val="20"/>
          <w:szCs w:val="20"/>
        </w:rPr>
      </w:pPr>
      <w:r>
        <w:t>DECLARATION BY COUNCILLORS OF ANY DISCLOSABLE PECUNIARY OR PERSONAL INTEREST IN AN AGENDA ITEM</w:t>
      </w:r>
    </w:p>
    <w:p w:rsidR="00FA6D2D" w:rsidRDefault="00A955DB" w:rsidP="00FA6D2D">
      <w:pPr>
        <w:pStyle w:val="ListParagraph"/>
        <w:tabs>
          <w:tab w:val="left" w:pos="0"/>
          <w:tab w:val="left" w:pos="495"/>
          <w:tab w:val="left" w:pos="720"/>
          <w:tab w:val="left" w:pos="7938"/>
        </w:tabs>
        <w:spacing w:after="120" w:line="100" w:lineRule="atLeast"/>
        <w:ind w:left="785"/>
        <w:rPr>
          <w:rFonts w:ascii="Times New Roman"/>
          <w:sz w:val="20"/>
          <w:szCs w:val="20"/>
        </w:rPr>
      </w:pPr>
      <w:r w:rsidRPr="00A955DB">
        <w:rPr>
          <w:rFonts w:ascii="Times New Roman"/>
        </w:rPr>
        <w:t>None</w:t>
      </w:r>
    </w:p>
    <w:p w:rsidR="00A04EE0" w:rsidRPr="00FA6D2D" w:rsidRDefault="00FA6D2D" w:rsidP="00FA6D2D">
      <w:pPr>
        <w:rPr>
          <w:rFonts w:ascii="Times New Roman" w:eastAsia="Times New Roman" w:hAnsi="Times New Roman" w:cs="Calibri"/>
          <w:kern w:val="1"/>
          <w:sz w:val="20"/>
          <w:szCs w:val="20"/>
          <w:lang w:eastAsia="zh-CN"/>
        </w:rPr>
      </w:pPr>
      <w:r>
        <w:rPr>
          <w:rFonts w:ascii="Times New Roman"/>
          <w:sz w:val="20"/>
          <w:szCs w:val="20"/>
        </w:rPr>
        <w:br w:type="page"/>
      </w:r>
    </w:p>
    <w:p w:rsidR="00A04EE0" w:rsidRPr="00B23FB0" w:rsidRDefault="00A04EE0" w:rsidP="00694BED">
      <w:pPr>
        <w:pStyle w:val="Heading2"/>
      </w:pPr>
      <w:r>
        <w:lastRenderedPageBreak/>
        <w:t>PLANNING</w:t>
      </w:r>
    </w:p>
    <w:p w:rsidR="00B159E9" w:rsidRPr="00A04EE0" w:rsidRDefault="00A04EE0" w:rsidP="00A04EE0">
      <w:pPr>
        <w:pStyle w:val="ListParagraph"/>
        <w:spacing w:after="120" w:line="100" w:lineRule="atLeast"/>
        <w:ind w:left="785"/>
        <w:rPr>
          <w:rFonts w:ascii="Times New Roman" w:cs="Times New Roman"/>
        </w:rPr>
      </w:pPr>
      <w:r>
        <w:rPr>
          <w:rFonts w:ascii="Times New Roman" w:cs="Times New Roman"/>
        </w:rPr>
        <w:t>It is minuted herewith that the Planning Working Group met on the 5</w:t>
      </w:r>
      <w:r w:rsidRPr="00C92821">
        <w:rPr>
          <w:rFonts w:ascii="Times New Roman" w:cs="Times New Roman"/>
          <w:vertAlign w:val="superscript"/>
        </w:rPr>
        <w:t>th</w:t>
      </w:r>
      <w:r>
        <w:rPr>
          <w:rFonts w:ascii="Times New Roman" w:cs="Times New Roman"/>
        </w:rPr>
        <w:t xml:space="preserve"> March 2020 with the developer of Phase 3 Rusina Fields, Kenninghall Road, to listen to his proposal for the land. The notes from that discussion have been filed by the Clerk.</w:t>
      </w:r>
    </w:p>
    <w:p w:rsidR="00B159E9" w:rsidRDefault="00B159E9" w:rsidP="00694BED">
      <w:pPr>
        <w:pStyle w:val="Heading2"/>
        <w:rPr>
          <w:b w:val="0"/>
        </w:rPr>
      </w:pPr>
      <w:r>
        <w:t>RECEPTION OF REPORTS</w:t>
      </w:r>
      <w:r w:rsidR="00C92821">
        <w:t xml:space="preserve"> - RUA</w:t>
      </w:r>
    </w:p>
    <w:p w:rsidR="00C92821" w:rsidRDefault="00C92821" w:rsidP="00C92821">
      <w:pPr>
        <w:pStyle w:val="ListParagraph"/>
        <w:numPr>
          <w:ilvl w:val="1"/>
          <w:numId w:val="1"/>
        </w:numPr>
        <w:spacing w:after="120" w:line="100" w:lineRule="atLeast"/>
        <w:rPr>
          <w:rFonts w:ascii="Times New Roman"/>
        </w:rPr>
      </w:pPr>
      <w:r>
        <w:rPr>
          <w:rFonts w:ascii="Times New Roman"/>
        </w:rPr>
        <w:t>Site meeting to be arranged with the Trust and members of the Bowls club to discuss the building of their new extension to ensure access is not compromised to storage sheds.</w:t>
      </w:r>
    </w:p>
    <w:p w:rsidR="00C92821" w:rsidRPr="00C92821" w:rsidRDefault="00C92821" w:rsidP="00C92821">
      <w:pPr>
        <w:pStyle w:val="ListParagraph"/>
        <w:numPr>
          <w:ilvl w:val="1"/>
          <w:numId w:val="1"/>
        </w:numPr>
        <w:spacing w:after="120" w:line="100" w:lineRule="atLeast"/>
        <w:rPr>
          <w:rFonts w:ascii="Times New Roman"/>
        </w:rPr>
      </w:pPr>
      <w:r>
        <w:rPr>
          <w:rFonts w:ascii="Times New Roman"/>
        </w:rPr>
        <w:t xml:space="preserve">It was agreed </w:t>
      </w:r>
      <w:r w:rsidR="00703C70">
        <w:rPr>
          <w:rFonts w:ascii="Times New Roman"/>
        </w:rPr>
        <w:t xml:space="preserve">via email </w:t>
      </w:r>
      <w:r>
        <w:rPr>
          <w:rFonts w:ascii="Times New Roman"/>
        </w:rPr>
        <w:t>that the Parish Council would pay the electricity costs for watering of the ground during this dry spell, approximate cost is £1 per hour.</w:t>
      </w:r>
    </w:p>
    <w:p w:rsidR="00B9627D" w:rsidRPr="00A457E2" w:rsidRDefault="005B4A04" w:rsidP="00694BED">
      <w:pPr>
        <w:pStyle w:val="Heading2"/>
        <w:rPr>
          <w:b w:val="0"/>
        </w:rPr>
      </w:pPr>
      <w:r w:rsidRPr="008F6369">
        <w:t>ACCOUNTS</w:t>
      </w:r>
      <w:r w:rsidR="008F6369" w:rsidRPr="008F6369">
        <w:tab/>
      </w:r>
    </w:p>
    <w:p w:rsidR="00A457E2" w:rsidRPr="007E09BE" w:rsidRDefault="004B2AD0" w:rsidP="00FA6D2D">
      <w:pPr>
        <w:pStyle w:val="ListParagraph"/>
        <w:numPr>
          <w:ilvl w:val="0"/>
          <w:numId w:val="21"/>
        </w:numPr>
        <w:tabs>
          <w:tab w:val="decimal" w:pos="4536"/>
        </w:tabs>
        <w:rPr>
          <w:rFonts w:ascii="Times New Roman" w:cs="Times New Roman"/>
        </w:rPr>
      </w:pPr>
      <w:r>
        <w:rPr>
          <w:rFonts w:ascii="Times New Roman" w:cs="Times New Roman"/>
        </w:rPr>
        <w:t>E</w:t>
      </w:r>
      <w:r w:rsidR="00FA6D2D">
        <w:rPr>
          <w:rFonts w:ascii="Times New Roman" w:cs="Times New Roman"/>
        </w:rPr>
        <w:t>ON</w:t>
      </w:r>
      <w:r w:rsidR="00FA6D2D">
        <w:rPr>
          <w:rFonts w:ascii="Times New Roman" w:cs="Times New Roman"/>
        </w:rPr>
        <w:tab/>
      </w:r>
      <w:r w:rsidR="00165897">
        <w:rPr>
          <w:rFonts w:ascii="Times New Roman" w:cs="Times New Roman"/>
        </w:rPr>
        <w:t>£</w:t>
      </w:r>
      <w:r w:rsidR="00703C70">
        <w:rPr>
          <w:rFonts w:ascii="Times New Roman" w:cs="Times New Roman"/>
        </w:rPr>
        <w:t>367.68</w:t>
      </w:r>
    </w:p>
    <w:p w:rsidR="00A457E2" w:rsidRDefault="00EF1F08" w:rsidP="00FA6D2D">
      <w:pPr>
        <w:pStyle w:val="ListParagraph"/>
        <w:numPr>
          <w:ilvl w:val="0"/>
          <w:numId w:val="21"/>
        </w:numPr>
        <w:tabs>
          <w:tab w:val="decimal" w:pos="4536"/>
        </w:tabs>
        <w:rPr>
          <w:rFonts w:ascii="Times New Roman" w:cs="Times New Roman"/>
        </w:rPr>
      </w:pPr>
      <w:r>
        <w:rPr>
          <w:rFonts w:ascii="Times New Roman" w:cs="Times New Roman"/>
        </w:rPr>
        <w:t xml:space="preserve">TT </w:t>
      </w:r>
      <w:r w:rsidR="00FA6D2D">
        <w:rPr>
          <w:rFonts w:ascii="Times New Roman" w:cs="Times New Roman"/>
        </w:rPr>
        <w:t>Jones</w:t>
      </w:r>
      <w:r w:rsidR="00FA6D2D">
        <w:rPr>
          <w:rFonts w:ascii="Times New Roman" w:cs="Times New Roman"/>
        </w:rPr>
        <w:tab/>
      </w:r>
      <w:r w:rsidR="00165897">
        <w:rPr>
          <w:rFonts w:ascii="Times New Roman" w:cs="Times New Roman"/>
        </w:rPr>
        <w:t>£</w:t>
      </w:r>
      <w:r w:rsidR="00703C70">
        <w:rPr>
          <w:rFonts w:ascii="Times New Roman" w:cs="Times New Roman"/>
        </w:rPr>
        <w:t>577.27</w:t>
      </w:r>
    </w:p>
    <w:p w:rsidR="00A457E2" w:rsidRDefault="00FA6D2D" w:rsidP="00FA6D2D">
      <w:pPr>
        <w:pStyle w:val="ListParagraph"/>
        <w:numPr>
          <w:ilvl w:val="0"/>
          <w:numId w:val="21"/>
        </w:numPr>
        <w:tabs>
          <w:tab w:val="decimal" w:pos="4536"/>
        </w:tabs>
        <w:rPr>
          <w:rFonts w:ascii="Times New Roman" w:cs="Times New Roman"/>
        </w:rPr>
      </w:pPr>
      <w:r>
        <w:rPr>
          <w:rFonts w:ascii="Times New Roman" w:cs="Times New Roman"/>
        </w:rPr>
        <w:t>BT</w:t>
      </w:r>
      <w:r>
        <w:rPr>
          <w:rFonts w:ascii="Times New Roman" w:cs="Times New Roman"/>
        </w:rPr>
        <w:tab/>
      </w:r>
      <w:r w:rsidR="00165897">
        <w:rPr>
          <w:rFonts w:ascii="Times New Roman" w:cs="Times New Roman"/>
        </w:rPr>
        <w:t>£</w:t>
      </w:r>
      <w:r w:rsidR="00703C70">
        <w:rPr>
          <w:rFonts w:ascii="Times New Roman" w:cs="Times New Roman"/>
        </w:rPr>
        <w:t>63.60</w:t>
      </w:r>
    </w:p>
    <w:p w:rsidR="00A457E2" w:rsidRDefault="00FA6D2D" w:rsidP="00FA6D2D">
      <w:pPr>
        <w:pStyle w:val="ListParagraph"/>
        <w:numPr>
          <w:ilvl w:val="0"/>
          <w:numId w:val="21"/>
        </w:numPr>
        <w:tabs>
          <w:tab w:val="decimal" w:pos="4536"/>
        </w:tabs>
        <w:rPr>
          <w:rFonts w:ascii="Times New Roman" w:cs="Times New Roman"/>
        </w:rPr>
      </w:pPr>
      <w:r>
        <w:rPr>
          <w:rFonts w:ascii="Times New Roman" w:cs="Times New Roman"/>
        </w:rPr>
        <w:t>Staff Costs</w:t>
      </w:r>
      <w:r>
        <w:rPr>
          <w:rFonts w:ascii="Times New Roman" w:cs="Times New Roman"/>
        </w:rPr>
        <w:tab/>
      </w:r>
      <w:r w:rsidR="00165897">
        <w:rPr>
          <w:rFonts w:ascii="Times New Roman" w:cs="Times New Roman"/>
        </w:rPr>
        <w:t>£</w:t>
      </w:r>
      <w:r w:rsidR="00703C70">
        <w:rPr>
          <w:rFonts w:ascii="Times New Roman" w:cs="Times New Roman"/>
        </w:rPr>
        <w:t>2,493.80</w:t>
      </w:r>
    </w:p>
    <w:p w:rsidR="00E327DA" w:rsidRDefault="00703C70" w:rsidP="00FA6D2D">
      <w:pPr>
        <w:pStyle w:val="ListParagraph"/>
        <w:numPr>
          <w:ilvl w:val="0"/>
          <w:numId w:val="21"/>
        </w:numPr>
        <w:tabs>
          <w:tab w:val="decimal" w:pos="4536"/>
        </w:tabs>
        <w:rPr>
          <w:rFonts w:ascii="Times New Roman" w:cs="Times New Roman"/>
        </w:rPr>
      </w:pPr>
      <w:r>
        <w:rPr>
          <w:rFonts w:ascii="Times New Roman" w:cs="Times New Roman"/>
        </w:rPr>
        <w:t>Anglian Water (Wave)</w:t>
      </w:r>
      <w:r>
        <w:rPr>
          <w:rFonts w:ascii="Times New Roman" w:cs="Times New Roman"/>
        </w:rPr>
        <w:tab/>
        <w:t>£60.98</w:t>
      </w:r>
    </w:p>
    <w:p w:rsidR="00BD109D" w:rsidRDefault="00FA6D2D" w:rsidP="00FA6D2D">
      <w:pPr>
        <w:pStyle w:val="ListParagraph"/>
        <w:numPr>
          <w:ilvl w:val="0"/>
          <w:numId w:val="21"/>
        </w:numPr>
        <w:tabs>
          <w:tab w:val="decimal" w:pos="4536"/>
        </w:tabs>
        <w:rPr>
          <w:rFonts w:ascii="Times New Roman" w:cs="Times New Roman"/>
        </w:rPr>
      </w:pPr>
      <w:r>
        <w:rPr>
          <w:rFonts w:ascii="Times New Roman" w:cs="Times New Roman"/>
        </w:rPr>
        <w:t>Came &amp; CO</w:t>
      </w:r>
      <w:r>
        <w:rPr>
          <w:rFonts w:ascii="Times New Roman" w:cs="Times New Roman"/>
        </w:rPr>
        <w:tab/>
      </w:r>
      <w:r w:rsidR="00703C70">
        <w:rPr>
          <w:rFonts w:ascii="Times New Roman" w:cs="Times New Roman"/>
        </w:rPr>
        <w:t>£4,124.14</w:t>
      </w:r>
    </w:p>
    <w:p w:rsidR="00DA66EB" w:rsidRDefault="00703C70" w:rsidP="00FA6D2D">
      <w:pPr>
        <w:pStyle w:val="ListParagraph"/>
        <w:numPr>
          <w:ilvl w:val="0"/>
          <w:numId w:val="21"/>
        </w:numPr>
        <w:tabs>
          <w:tab w:val="decimal" w:pos="4536"/>
        </w:tabs>
        <w:rPr>
          <w:rFonts w:ascii="Times New Roman" w:cs="Times New Roman"/>
        </w:rPr>
      </w:pPr>
      <w:r>
        <w:rPr>
          <w:rFonts w:ascii="Times New Roman" w:cs="Times New Roman"/>
        </w:rPr>
        <w:t>Norfolk Parish Training</w:t>
      </w:r>
      <w:r>
        <w:rPr>
          <w:rFonts w:ascii="Times New Roman" w:cs="Times New Roman"/>
        </w:rPr>
        <w:tab/>
        <w:t>£40.00</w:t>
      </w:r>
    </w:p>
    <w:p w:rsidR="00703C70" w:rsidRDefault="00703C70" w:rsidP="00FA6D2D">
      <w:pPr>
        <w:pStyle w:val="ListParagraph"/>
        <w:numPr>
          <w:ilvl w:val="0"/>
          <w:numId w:val="21"/>
        </w:numPr>
        <w:tabs>
          <w:tab w:val="decimal" w:pos="4536"/>
        </w:tabs>
        <w:rPr>
          <w:rFonts w:ascii="Times New Roman" w:cs="Times New Roman"/>
        </w:rPr>
      </w:pPr>
      <w:r>
        <w:rPr>
          <w:rFonts w:ascii="Times New Roman" w:cs="Times New Roman"/>
        </w:rPr>
        <w:t>Harry Stebbing Workshop</w:t>
      </w:r>
      <w:r>
        <w:rPr>
          <w:rFonts w:ascii="Times New Roman" w:cs="Times New Roman"/>
        </w:rPr>
        <w:tab/>
        <w:t>£16.20</w:t>
      </w:r>
    </w:p>
    <w:p w:rsidR="00703C70" w:rsidRDefault="00FA6D2D" w:rsidP="00FA6D2D">
      <w:pPr>
        <w:pStyle w:val="ListParagraph"/>
        <w:numPr>
          <w:ilvl w:val="0"/>
          <w:numId w:val="21"/>
        </w:numPr>
        <w:tabs>
          <w:tab w:val="decimal" w:pos="4536"/>
        </w:tabs>
        <w:rPr>
          <w:rFonts w:ascii="Times New Roman" w:cs="Times New Roman"/>
        </w:rPr>
      </w:pPr>
      <w:r>
        <w:rPr>
          <w:rFonts w:ascii="Times New Roman" w:cs="Times New Roman"/>
        </w:rPr>
        <w:t>NP Law</w:t>
      </w:r>
      <w:r>
        <w:rPr>
          <w:rFonts w:ascii="Times New Roman" w:cs="Times New Roman"/>
        </w:rPr>
        <w:tab/>
      </w:r>
      <w:r w:rsidR="00703C70">
        <w:rPr>
          <w:rFonts w:ascii="Times New Roman" w:cs="Times New Roman"/>
        </w:rPr>
        <w:t>£600</w:t>
      </w:r>
    </w:p>
    <w:p w:rsidR="00703C70" w:rsidRDefault="00FA6D2D" w:rsidP="00FA6D2D">
      <w:pPr>
        <w:pStyle w:val="ListParagraph"/>
        <w:numPr>
          <w:ilvl w:val="0"/>
          <w:numId w:val="21"/>
        </w:numPr>
        <w:tabs>
          <w:tab w:val="decimal" w:pos="4536"/>
        </w:tabs>
        <w:rPr>
          <w:rFonts w:ascii="Times New Roman" w:cs="Times New Roman"/>
        </w:rPr>
      </w:pPr>
      <w:r>
        <w:rPr>
          <w:rFonts w:ascii="Times New Roman" w:cs="Times New Roman"/>
        </w:rPr>
        <w:t xml:space="preserve">Zoom </w:t>
      </w:r>
      <w:r>
        <w:rPr>
          <w:rFonts w:ascii="Times New Roman" w:cs="Times New Roman"/>
        </w:rPr>
        <w:tab/>
      </w:r>
      <w:r w:rsidR="00703C70">
        <w:rPr>
          <w:rFonts w:ascii="Times New Roman" w:cs="Times New Roman"/>
        </w:rPr>
        <w:t>£14.39</w:t>
      </w:r>
    </w:p>
    <w:p w:rsidR="00BD109D" w:rsidRPr="0093599A" w:rsidRDefault="00BD109D" w:rsidP="00FA6D2D">
      <w:pPr>
        <w:pStyle w:val="ListParagraph"/>
        <w:tabs>
          <w:tab w:val="decimal" w:pos="4536"/>
        </w:tabs>
        <w:ind w:left="1080"/>
        <w:rPr>
          <w:rFonts w:ascii="Times New Roman" w:cs="Times New Roman"/>
        </w:rPr>
      </w:pPr>
    </w:p>
    <w:p w:rsidR="006C389E" w:rsidRDefault="006D55D4" w:rsidP="00DA3303">
      <w:pPr>
        <w:ind w:left="720"/>
        <w:rPr>
          <w:rFonts w:ascii="Times New Roman"/>
        </w:rPr>
      </w:pPr>
      <w:r w:rsidRPr="00E93539">
        <w:rPr>
          <w:rFonts w:ascii="Times New Roman"/>
        </w:rPr>
        <w:t>The Parish Councillors were presented with copies of receipts of payments</w:t>
      </w:r>
      <w:r w:rsidR="00C8725C" w:rsidRPr="00E93539">
        <w:rPr>
          <w:rFonts w:ascii="Times New Roman"/>
        </w:rPr>
        <w:t xml:space="preserve"> and bank reconciliation showing yea</w:t>
      </w:r>
      <w:r w:rsidR="00EA6E40" w:rsidRPr="00E93539">
        <w:rPr>
          <w:rFonts w:ascii="Times New Roman"/>
        </w:rPr>
        <w:t>r to date spending and balances for main current account. It was explained that these figures do not include the Town Imp</w:t>
      </w:r>
      <w:r w:rsidR="00572A88">
        <w:rPr>
          <w:rFonts w:ascii="Times New Roman"/>
        </w:rPr>
        <w:t>rovement Fund</w:t>
      </w:r>
      <w:r w:rsidR="00EA6E40" w:rsidRPr="00E93539">
        <w:rPr>
          <w:rFonts w:ascii="Times New Roman"/>
        </w:rPr>
        <w:t xml:space="preserve"> and Petty Cash </w:t>
      </w:r>
      <w:r w:rsidR="00CE2E1F" w:rsidRPr="00E93539">
        <w:rPr>
          <w:rFonts w:ascii="Times New Roman"/>
        </w:rPr>
        <w:t>funds.</w:t>
      </w:r>
    </w:p>
    <w:p w:rsidR="004B35BD" w:rsidRPr="00B23FB0" w:rsidRDefault="004B35BD" w:rsidP="00694BED">
      <w:pPr>
        <w:pStyle w:val="Heading2"/>
      </w:pPr>
      <w:r>
        <w:t>COUNCILS</w:t>
      </w:r>
      <w:r w:rsidR="00441DDD">
        <w:t>’</w:t>
      </w:r>
      <w:r>
        <w:t xml:space="preserve"> STANDING ORDERS</w:t>
      </w:r>
      <w:r w:rsidR="00A04EE0">
        <w:t xml:space="preserve"> UPDATED TO INCLUDE REMOTE MEETINGS</w:t>
      </w:r>
    </w:p>
    <w:p w:rsidR="00B23FB0" w:rsidRPr="004B35BD" w:rsidRDefault="00B23FB0" w:rsidP="00B23FB0">
      <w:pPr>
        <w:pStyle w:val="ListParagraph"/>
        <w:ind w:left="785"/>
        <w:rPr>
          <w:rFonts w:ascii="Times New Roman"/>
        </w:rPr>
      </w:pPr>
    </w:p>
    <w:p w:rsidR="004B35BD" w:rsidRPr="00B23FB0" w:rsidRDefault="004B35BD" w:rsidP="00694BED">
      <w:pPr>
        <w:pStyle w:val="Heading2"/>
      </w:pPr>
      <w:r>
        <w:t>REVIEW OF COUNCILS</w:t>
      </w:r>
      <w:r w:rsidR="00441DDD">
        <w:t>’</w:t>
      </w:r>
      <w:r>
        <w:t xml:space="preserve"> POLICIES AND PROCEDURES</w:t>
      </w:r>
    </w:p>
    <w:p w:rsidR="00B23FB0" w:rsidRPr="00B23FB0" w:rsidRDefault="00B23FB0" w:rsidP="00B23FB0">
      <w:pPr>
        <w:pStyle w:val="ListParagraph"/>
        <w:rPr>
          <w:rFonts w:ascii="Times New Roman"/>
        </w:rPr>
      </w:pPr>
    </w:p>
    <w:p w:rsidR="00B23FB0" w:rsidRDefault="00A955DB" w:rsidP="00B23FB0">
      <w:pPr>
        <w:pStyle w:val="ListParagraph"/>
        <w:numPr>
          <w:ilvl w:val="0"/>
          <w:numId w:val="48"/>
        </w:numPr>
        <w:rPr>
          <w:rFonts w:ascii="Times New Roman"/>
        </w:rPr>
      </w:pPr>
      <w:r>
        <w:rPr>
          <w:rFonts w:ascii="Times New Roman"/>
        </w:rPr>
        <w:t>Disciplinary</w:t>
      </w:r>
      <w:r w:rsidR="00B23FB0">
        <w:rPr>
          <w:rFonts w:ascii="Times New Roman"/>
        </w:rPr>
        <w:t xml:space="preserve"> </w:t>
      </w:r>
      <w:r w:rsidR="00A04EE0">
        <w:rPr>
          <w:rFonts w:ascii="Times New Roman"/>
        </w:rPr>
        <w:t xml:space="preserve">Procedure </w:t>
      </w:r>
      <w:r w:rsidR="00B23FB0">
        <w:rPr>
          <w:rFonts w:ascii="Times New Roman"/>
        </w:rPr>
        <w:t>– Reviewed</w:t>
      </w:r>
    </w:p>
    <w:p w:rsidR="00B23FB0" w:rsidRDefault="00B23FB0" w:rsidP="00B23FB0">
      <w:pPr>
        <w:pStyle w:val="ListParagraph"/>
        <w:numPr>
          <w:ilvl w:val="0"/>
          <w:numId w:val="48"/>
        </w:numPr>
        <w:rPr>
          <w:rFonts w:ascii="Times New Roman"/>
        </w:rPr>
      </w:pPr>
      <w:r>
        <w:rPr>
          <w:rFonts w:ascii="Times New Roman"/>
        </w:rPr>
        <w:t>GDPR – Reviewed</w:t>
      </w:r>
    </w:p>
    <w:p w:rsidR="00B23FB0" w:rsidRDefault="00B23FB0" w:rsidP="00B23FB0">
      <w:pPr>
        <w:pStyle w:val="ListParagraph"/>
        <w:numPr>
          <w:ilvl w:val="0"/>
          <w:numId w:val="48"/>
        </w:numPr>
        <w:rPr>
          <w:rFonts w:ascii="Times New Roman"/>
        </w:rPr>
      </w:pPr>
      <w:r>
        <w:rPr>
          <w:rFonts w:ascii="Times New Roman"/>
        </w:rPr>
        <w:t>Data Protection – Reviewed</w:t>
      </w:r>
    </w:p>
    <w:p w:rsidR="00B23FB0" w:rsidRDefault="00B23FB0" w:rsidP="00B23FB0">
      <w:pPr>
        <w:pStyle w:val="ListParagraph"/>
        <w:numPr>
          <w:ilvl w:val="0"/>
          <w:numId w:val="48"/>
        </w:numPr>
        <w:rPr>
          <w:rFonts w:ascii="Times New Roman"/>
        </w:rPr>
      </w:pPr>
      <w:r>
        <w:rPr>
          <w:rFonts w:ascii="Times New Roman"/>
        </w:rPr>
        <w:t xml:space="preserve">Grievance </w:t>
      </w:r>
      <w:r w:rsidR="00A04EE0">
        <w:rPr>
          <w:rFonts w:ascii="Times New Roman"/>
        </w:rPr>
        <w:t>Policy</w:t>
      </w:r>
      <w:r>
        <w:rPr>
          <w:rFonts w:ascii="Times New Roman"/>
        </w:rPr>
        <w:t>– Reviewed</w:t>
      </w:r>
    </w:p>
    <w:p w:rsidR="00B23FB0" w:rsidRDefault="00B23FB0" w:rsidP="00B23FB0">
      <w:pPr>
        <w:pStyle w:val="ListParagraph"/>
        <w:numPr>
          <w:ilvl w:val="0"/>
          <w:numId w:val="48"/>
        </w:numPr>
        <w:rPr>
          <w:rFonts w:ascii="Times New Roman"/>
        </w:rPr>
      </w:pPr>
      <w:r>
        <w:rPr>
          <w:rFonts w:ascii="Times New Roman"/>
        </w:rPr>
        <w:t>Publication Scheme – Updated</w:t>
      </w:r>
    </w:p>
    <w:p w:rsidR="00B23FB0" w:rsidRDefault="00B23FB0" w:rsidP="00B23FB0">
      <w:pPr>
        <w:pStyle w:val="ListParagraph"/>
        <w:numPr>
          <w:ilvl w:val="0"/>
          <w:numId w:val="48"/>
        </w:numPr>
        <w:rPr>
          <w:rFonts w:ascii="Times New Roman"/>
        </w:rPr>
      </w:pPr>
      <w:r>
        <w:rPr>
          <w:rFonts w:ascii="Times New Roman"/>
        </w:rPr>
        <w:t>Risk Assessment and Management – Updated</w:t>
      </w:r>
    </w:p>
    <w:p w:rsidR="00B23FB0" w:rsidRDefault="00B23FB0" w:rsidP="00B23FB0">
      <w:pPr>
        <w:pStyle w:val="ListParagraph"/>
        <w:numPr>
          <w:ilvl w:val="0"/>
          <w:numId w:val="48"/>
        </w:numPr>
        <w:rPr>
          <w:rFonts w:ascii="Times New Roman"/>
        </w:rPr>
      </w:pPr>
      <w:r>
        <w:rPr>
          <w:rFonts w:ascii="Times New Roman"/>
        </w:rPr>
        <w:t>Complaints Procedures – Updated</w:t>
      </w:r>
    </w:p>
    <w:p w:rsidR="00B23FB0" w:rsidRDefault="00A955DB" w:rsidP="00B23FB0">
      <w:pPr>
        <w:pStyle w:val="ListParagraph"/>
        <w:numPr>
          <w:ilvl w:val="0"/>
          <w:numId w:val="48"/>
        </w:numPr>
        <w:rPr>
          <w:rFonts w:ascii="Times New Roman"/>
        </w:rPr>
      </w:pPr>
      <w:r>
        <w:rPr>
          <w:rFonts w:ascii="Times New Roman"/>
        </w:rPr>
        <w:t>Communication</w:t>
      </w:r>
      <w:r w:rsidR="00A04EE0">
        <w:rPr>
          <w:rFonts w:ascii="Times New Roman"/>
        </w:rPr>
        <w:t xml:space="preserve"> Policy</w:t>
      </w:r>
      <w:r w:rsidR="00B23FB0">
        <w:rPr>
          <w:rFonts w:ascii="Times New Roman"/>
        </w:rPr>
        <w:t xml:space="preserve"> – Reviewed</w:t>
      </w:r>
    </w:p>
    <w:p w:rsidR="00B23FB0" w:rsidRPr="00B23FB0" w:rsidRDefault="00B23FB0" w:rsidP="00B23FB0">
      <w:pPr>
        <w:pStyle w:val="ListParagraph"/>
        <w:numPr>
          <w:ilvl w:val="0"/>
          <w:numId w:val="48"/>
        </w:numPr>
        <w:rPr>
          <w:rFonts w:ascii="Times New Roman"/>
        </w:rPr>
      </w:pPr>
      <w:r>
        <w:rPr>
          <w:rFonts w:ascii="Times New Roman"/>
        </w:rPr>
        <w:t>CCTV</w:t>
      </w:r>
      <w:r w:rsidR="00A04EE0">
        <w:rPr>
          <w:rFonts w:ascii="Times New Roman"/>
        </w:rPr>
        <w:t xml:space="preserve"> Policy</w:t>
      </w:r>
      <w:r>
        <w:rPr>
          <w:rFonts w:ascii="Times New Roman"/>
        </w:rPr>
        <w:t xml:space="preserve"> - Reviewed</w:t>
      </w:r>
    </w:p>
    <w:p w:rsidR="00B23FB0" w:rsidRPr="00A955DB" w:rsidRDefault="00B23FB0" w:rsidP="00A955DB">
      <w:pPr>
        <w:pStyle w:val="ListParagraph"/>
        <w:ind w:left="8640"/>
        <w:rPr>
          <w:rFonts w:ascii="Times New Roman"/>
          <w:sz w:val="22"/>
          <w:szCs w:val="22"/>
        </w:rPr>
      </w:pPr>
    </w:p>
    <w:p w:rsidR="00B23FB0" w:rsidRPr="00A14053" w:rsidRDefault="00B23FB0" w:rsidP="00A14053">
      <w:pPr>
        <w:rPr>
          <w:rFonts w:ascii="Times New Roman"/>
        </w:rPr>
      </w:pPr>
    </w:p>
    <w:p w:rsidR="004B35BD" w:rsidRPr="00441DDD" w:rsidRDefault="004B35BD" w:rsidP="00694BED">
      <w:pPr>
        <w:pStyle w:val="Heading2"/>
      </w:pPr>
      <w:r>
        <w:t>TRAINING AND DEVELOPMENT POLICY</w:t>
      </w:r>
      <w:r w:rsidR="00A04EE0">
        <w:t xml:space="preserve"> ADOPTED</w:t>
      </w:r>
    </w:p>
    <w:p w:rsidR="00441DDD" w:rsidRPr="004B35BD" w:rsidRDefault="00441DDD" w:rsidP="00441DDD">
      <w:pPr>
        <w:pStyle w:val="ListParagraph"/>
        <w:ind w:left="785"/>
        <w:rPr>
          <w:rFonts w:ascii="Times New Roman"/>
        </w:rPr>
      </w:pPr>
    </w:p>
    <w:p w:rsidR="004B35BD" w:rsidRPr="00441DDD" w:rsidRDefault="00A04EE0" w:rsidP="00694BED">
      <w:pPr>
        <w:pStyle w:val="Heading2"/>
      </w:pPr>
      <w:r>
        <w:t>COUNCIL</w:t>
      </w:r>
      <w:r w:rsidR="004B35BD">
        <w:t xml:space="preserve"> ACTION PLAN</w:t>
      </w:r>
      <w:r>
        <w:t xml:space="preserve"> WAS ADOPTED</w:t>
      </w:r>
    </w:p>
    <w:p w:rsidR="00441DDD" w:rsidRPr="00441DDD" w:rsidRDefault="00441DDD" w:rsidP="00441DDD">
      <w:pPr>
        <w:pStyle w:val="ListParagraph"/>
        <w:rPr>
          <w:rFonts w:ascii="Times New Roman"/>
        </w:rPr>
      </w:pPr>
    </w:p>
    <w:p w:rsidR="00441DDD" w:rsidRPr="004B35BD" w:rsidRDefault="00441DDD" w:rsidP="00441DDD">
      <w:pPr>
        <w:pStyle w:val="ListParagraph"/>
        <w:ind w:left="785"/>
        <w:rPr>
          <w:rFonts w:ascii="Times New Roman"/>
        </w:rPr>
      </w:pPr>
    </w:p>
    <w:p w:rsidR="004B35BD" w:rsidRPr="00B23FB0" w:rsidRDefault="004B35BD" w:rsidP="00694BED">
      <w:pPr>
        <w:pStyle w:val="Heading2"/>
      </w:pPr>
      <w:r>
        <w:t>RENEWAL OF COUNCILS</w:t>
      </w:r>
      <w:r w:rsidR="00441DDD">
        <w:t xml:space="preserve">’ </w:t>
      </w:r>
      <w:r>
        <w:t xml:space="preserve"> INSURANCE POLICY</w:t>
      </w:r>
    </w:p>
    <w:p w:rsidR="00B23FB0" w:rsidRDefault="00B23FB0" w:rsidP="00B23FB0">
      <w:pPr>
        <w:pStyle w:val="ListParagraph"/>
        <w:ind w:left="785"/>
        <w:rPr>
          <w:rFonts w:ascii="Times New Roman"/>
        </w:rPr>
      </w:pPr>
      <w:r>
        <w:rPr>
          <w:rFonts w:ascii="Times New Roman"/>
        </w:rPr>
        <w:t>This was accepted at a premium of £4,124.14. Long term agreement expires 2021</w:t>
      </w:r>
    </w:p>
    <w:p w:rsidR="00B23FB0" w:rsidRPr="00B23FB0" w:rsidRDefault="00B23FB0" w:rsidP="00B23FB0">
      <w:pPr>
        <w:pStyle w:val="ListParagraph"/>
        <w:ind w:left="785"/>
        <w:rPr>
          <w:rFonts w:ascii="Times New Roman"/>
        </w:rPr>
      </w:pPr>
    </w:p>
    <w:p w:rsidR="004B35BD" w:rsidRPr="00B23FB0" w:rsidRDefault="004B35BD" w:rsidP="00694BED">
      <w:pPr>
        <w:pStyle w:val="Heading2"/>
      </w:pPr>
      <w:r>
        <w:t>ANNUAL RETURN FOR YEAR ENDING 31</w:t>
      </w:r>
      <w:r w:rsidRPr="004B35BD">
        <w:rPr>
          <w:vertAlign w:val="superscript"/>
        </w:rPr>
        <w:t>ST</w:t>
      </w:r>
      <w:r>
        <w:t xml:space="preserve"> MARCH 2020</w:t>
      </w:r>
    </w:p>
    <w:p w:rsidR="00B23FB0" w:rsidRDefault="00B23FB0" w:rsidP="00B23FB0">
      <w:pPr>
        <w:pStyle w:val="ListParagraph"/>
        <w:ind w:left="785"/>
        <w:rPr>
          <w:rFonts w:ascii="Times New Roman"/>
        </w:rPr>
      </w:pPr>
      <w:r>
        <w:rPr>
          <w:rFonts w:ascii="Times New Roman"/>
        </w:rPr>
        <w:t xml:space="preserve">Council approved section 1 of the Annual </w:t>
      </w:r>
      <w:r w:rsidR="00A955DB">
        <w:rPr>
          <w:rFonts w:ascii="Times New Roman"/>
        </w:rPr>
        <w:t>Governance</w:t>
      </w:r>
      <w:r>
        <w:rPr>
          <w:rFonts w:ascii="Times New Roman"/>
        </w:rPr>
        <w:t xml:space="preserve"> Statement and section 2 of the accounting statement.</w:t>
      </w:r>
    </w:p>
    <w:p w:rsidR="00A04EE0" w:rsidRPr="00B23FB0" w:rsidRDefault="00A04EE0" w:rsidP="00B23FB0">
      <w:pPr>
        <w:pStyle w:val="ListParagraph"/>
        <w:ind w:left="785"/>
        <w:rPr>
          <w:rFonts w:ascii="Times New Roman"/>
        </w:rPr>
      </w:pPr>
    </w:p>
    <w:p w:rsidR="004B35BD" w:rsidRPr="00A04EE0" w:rsidRDefault="004B35BD" w:rsidP="00694BED">
      <w:pPr>
        <w:pStyle w:val="Heading2"/>
      </w:pPr>
      <w:r>
        <w:t>LOCAL COUNCIL AWARD SCHEME</w:t>
      </w:r>
    </w:p>
    <w:p w:rsidR="00A04EE0" w:rsidRPr="00A04EE0" w:rsidRDefault="00A04EE0" w:rsidP="00A04EE0">
      <w:pPr>
        <w:pStyle w:val="ListParagraph"/>
        <w:ind w:left="785"/>
        <w:rPr>
          <w:rFonts w:ascii="Times New Roman"/>
        </w:rPr>
      </w:pPr>
      <w:r>
        <w:rPr>
          <w:rFonts w:ascii="Times New Roman"/>
        </w:rPr>
        <w:t>The Council conveyed their wish that</w:t>
      </w:r>
      <w:r w:rsidRPr="00A04EE0">
        <w:rPr>
          <w:rFonts w:ascii="Times New Roman"/>
        </w:rPr>
        <w:t xml:space="preserve"> </w:t>
      </w:r>
      <w:r>
        <w:rPr>
          <w:rFonts w:ascii="Times New Roman"/>
        </w:rPr>
        <w:t xml:space="preserve">the Clerk </w:t>
      </w:r>
      <w:r w:rsidRPr="00A04EE0">
        <w:rPr>
          <w:rFonts w:ascii="Times New Roman"/>
        </w:rPr>
        <w:t>apply for this award at Foundation level.</w:t>
      </w:r>
    </w:p>
    <w:p w:rsidR="00A04EE0" w:rsidRPr="004B35BD" w:rsidRDefault="00A04EE0" w:rsidP="00A04EE0">
      <w:pPr>
        <w:pStyle w:val="ListParagraph"/>
        <w:ind w:left="785"/>
        <w:rPr>
          <w:rFonts w:ascii="Times New Roman"/>
        </w:rPr>
      </w:pPr>
    </w:p>
    <w:p w:rsidR="004B35BD" w:rsidRDefault="00441DDD" w:rsidP="00694BED">
      <w:pPr>
        <w:pStyle w:val="Heading2"/>
      </w:pPr>
      <w:r>
        <w:t>PARISH COUNCIL</w:t>
      </w:r>
      <w:r w:rsidR="004B35BD">
        <w:t xml:space="preserve"> WEBSITE</w:t>
      </w:r>
      <w:r w:rsidR="004B35BD" w:rsidRPr="004B35BD">
        <w:tab/>
      </w:r>
    </w:p>
    <w:p w:rsidR="00A04EE0" w:rsidRDefault="00A04EE0" w:rsidP="00A04EE0">
      <w:pPr>
        <w:pStyle w:val="ListParagraph"/>
        <w:ind w:left="785"/>
        <w:rPr>
          <w:rFonts w:ascii="Times New Roman"/>
        </w:rPr>
      </w:pPr>
      <w:r>
        <w:rPr>
          <w:rFonts w:ascii="Times New Roman"/>
        </w:rPr>
        <w:t>It was agreed that the Councils</w:t>
      </w:r>
      <w:r w:rsidR="00441DDD">
        <w:rPr>
          <w:rFonts w:ascii="Times New Roman"/>
        </w:rPr>
        <w:t>’</w:t>
      </w:r>
      <w:r>
        <w:rPr>
          <w:rFonts w:ascii="Times New Roman"/>
        </w:rPr>
        <w:t xml:space="preserve"> website needs updating and the Clerk is tasked with carrying out this project.</w:t>
      </w:r>
    </w:p>
    <w:p w:rsidR="00A04EE0" w:rsidRDefault="00A04EE0" w:rsidP="00A04EE0">
      <w:pPr>
        <w:pStyle w:val="ListParagraph"/>
        <w:ind w:left="785"/>
        <w:rPr>
          <w:rFonts w:ascii="Times New Roman"/>
        </w:rPr>
      </w:pPr>
    </w:p>
    <w:p w:rsidR="00A04EE0" w:rsidRPr="00A04EE0" w:rsidRDefault="00A04EE0" w:rsidP="00694BED">
      <w:pPr>
        <w:pStyle w:val="Heading2"/>
      </w:pPr>
      <w:r>
        <w:t>CORRESPONDENCE RECEIVED</w:t>
      </w:r>
    </w:p>
    <w:p w:rsidR="00A04EE0" w:rsidRDefault="00A04EE0" w:rsidP="00A04EE0">
      <w:pPr>
        <w:pStyle w:val="ListParagraph"/>
        <w:numPr>
          <w:ilvl w:val="1"/>
          <w:numId w:val="1"/>
        </w:numPr>
        <w:rPr>
          <w:rFonts w:ascii="Times New Roman"/>
        </w:rPr>
      </w:pPr>
      <w:r>
        <w:rPr>
          <w:rFonts w:ascii="Times New Roman"/>
        </w:rPr>
        <w:t>Contact Magazine going on-line, Clerk has written a report but Editor requesting any other news items.</w:t>
      </w:r>
    </w:p>
    <w:p w:rsidR="00A04EE0" w:rsidRDefault="00A04EE0" w:rsidP="00A04EE0">
      <w:pPr>
        <w:pStyle w:val="ListParagraph"/>
        <w:numPr>
          <w:ilvl w:val="1"/>
          <w:numId w:val="1"/>
        </w:numPr>
        <w:rPr>
          <w:rFonts w:ascii="Times New Roman"/>
        </w:rPr>
      </w:pPr>
      <w:r>
        <w:rPr>
          <w:rFonts w:ascii="Times New Roman"/>
        </w:rPr>
        <w:t>Fly tipping along Quidenham Road</w:t>
      </w:r>
    </w:p>
    <w:p w:rsidR="00A04EE0" w:rsidRDefault="00A04EE0" w:rsidP="00A04EE0">
      <w:pPr>
        <w:pStyle w:val="ListParagraph"/>
        <w:numPr>
          <w:ilvl w:val="1"/>
          <w:numId w:val="1"/>
        </w:numPr>
        <w:rPr>
          <w:rFonts w:ascii="Times New Roman"/>
        </w:rPr>
      </w:pPr>
      <w:r>
        <w:rPr>
          <w:rFonts w:ascii="Times New Roman"/>
        </w:rPr>
        <w:t>Resident requesting speed limit be moved further out of village on Lopham Road</w:t>
      </w:r>
    </w:p>
    <w:p w:rsidR="00A04EE0" w:rsidRDefault="00A04EE0" w:rsidP="00A04EE0">
      <w:pPr>
        <w:pStyle w:val="ListParagraph"/>
        <w:numPr>
          <w:ilvl w:val="1"/>
          <w:numId w:val="1"/>
        </w:numPr>
        <w:rPr>
          <w:rFonts w:ascii="Times New Roman"/>
        </w:rPr>
      </w:pPr>
      <w:r>
        <w:rPr>
          <w:rFonts w:ascii="Times New Roman"/>
        </w:rPr>
        <w:t>Eccles Road closure 8-12 June</w:t>
      </w:r>
    </w:p>
    <w:p w:rsidR="009C3A69" w:rsidRPr="00441DDD" w:rsidRDefault="00A04EE0" w:rsidP="00441DDD">
      <w:pPr>
        <w:pStyle w:val="ListParagraph"/>
        <w:numPr>
          <w:ilvl w:val="1"/>
          <w:numId w:val="1"/>
        </w:numPr>
        <w:rPr>
          <w:rFonts w:ascii="Times New Roman"/>
        </w:rPr>
      </w:pPr>
      <w:r>
        <w:rPr>
          <w:rFonts w:ascii="Times New Roman"/>
        </w:rPr>
        <w:t>NCC report received from S Askew</w:t>
      </w:r>
    </w:p>
    <w:p w:rsidR="006C389E" w:rsidRPr="00A177A0" w:rsidRDefault="006C389E" w:rsidP="00694BED">
      <w:pPr>
        <w:pStyle w:val="Heading2"/>
      </w:pPr>
      <w:r w:rsidRPr="00F43D59">
        <w:t>ANY OTHER BUSINESS</w:t>
      </w:r>
    </w:p>
    <w:p w:rsidR="00FC3E77" w:rsidRDefault="005F5F9C" w:rsidP="005F5F9C">
      <w:pPr>
        <w:pStyle w:val="ListParagraph"/>
        <w:numPr>
          <w:ilvl w:val="1"/>
          <w:numId w:val="1"/>
        </w:numPr>
        <w:rPr>
          <w:rFonts w:ascii="Times New Roman"/>
        </w:rPr>
      </w:pPr>
      <w:r>
        <w:rPr>
          <w:rFonts w:ascii="Times New Roman"/>
        </w:rPr>
        <w:t>Allotment inspections to take place in June</w:t>
      </w:r>
    </w:p>
    <w:p w:rsidR="005F5F9C" w:rsidRDefault="005F5F9C" w:rsidP="005F5F9C">
      <w:pPr>
        <w:pStyle w:val="ListParagraph"/>
        <w:numPr>
          <w:ilvl w:val="1"/>
          <w:numId w:val="1"/>
        </w:numPr>
        <w:rPr>
          <w:rFonts w:ascii="Times New Roman"/>
        </w:rPr>
      </w:pPr>
      <w:r>
        <w:rPr>
          <w:rFonts w:ascii="Times New Roman"/>
        </w:rPr>
        <w:t>Kitchen now finished at Youth Centre</w:t>
      </w:r>
    </w:p>
    <w:p w:rsidR="005F5F9C" w:rsidRDefault="005F5F9C" w:rsidP="005F5F9C">
      <w:pPr>
        <w:pStyle w:val="ListParagraph"/>
        <w:numPr>
          <w:ilvl w:val="1"/>
          <w:numId w:val="1"/>
        </w:numPr>
        <w:rPr>
          <w:rFonts w:ascii="Times New Roman"/>
        </w:rPr>
      </w:pPr>
      <w:r>
        <w:rPr>
          <w:rFonts w:ascii="Times New Roman"/>
        </w:rPr>
        <w:t>Road closure 1</w:t>
      </w:r>
      <w:r w:rsidRPr="005F5F9C">
        <w:rPr>
          <w:rFonts w:ascii="Times New Roman"/>
          <w:vertAlign w:val="superscript"/>
        </w:rPr>
        <w:t>st</w:t>
      </w:r>
      <w:r>
        <w:rPr>
          <w:rFonts w:ascii="Times New Roman"/>
        </w:rPr>
        <w:t xml:space="preserve"> June for 3 days on West Harling Road</w:t>
      </w:r>
    </w:p>
    <w:p w:rsidR="005F5F9C" w:rsidRDefault="005F5F9C" w:rsidP="005F5F9C">
      <w:pPr>
        <w:pStyle w:val="ListParagraph"/>
        <w:numPr>
          <w:ilvl w:val="1"/>
          <w:numId w:val="1"/>
        </w:numPr>
        <w:rPr>
          <w:rFonts w:ascii="Times New Roman"/>
        </w:rPr>
      </w:pPr>
      <w:r>
        <w:rPr>
          <w:rFonts w:ascii="Times New Roman"/>
        </w:rPr>
        <w:t>Overgrown hedge in Middle Harling, Clerk to report to Highways</w:t>
      </w:r>
    </w:p>
    <w:p w:rsidR="005F5F9C" w:rsidRDefault="005F5F9C" w:rsidP="005F5F9C">
      <w:pPr>
        <w:pStyle w:val="ListParagraph"/>
        <w:numPr>
          <w:ilvl w:val="1"/>
          <w:numId w:val="1"/>
        </w:numPr>
        <w:rPr>
          <w:rFonts w:ascii="Times New Roman"/>
        </w:rPr>
      </w:pPr>
      <w:r>
        <w:rPr>
          <w:rFonts w:ascii="Times New Roman"/>
        </w:rPr>
        <w:t>Groundsman to be asked to clear garden at Town Farm Bungalow, invoice Town Lands Trust</w:t>
      </w:r>
    </w:p>
    <w:p w:rsidR="005F5F9C" w:rsidRDefault="005F5F9C" w:rsidP="005F5F9C">
      <w:pPr>
        <w:pStyle w:val="ListParagraph"/>
        <w:numPr>
          <w:ilvl w:val="1"/>
          <w:numId w:val="1"/>
        </w:numPr>
        <w:rPr>
          <w:rFonts w:ascii="Times New Roman"/>
        </w:rPr>
      </w:pPr>
      <w:r>
        <w:rPr>
          <w:rFonts w:ascii="Times New Roman"/>
        </w:rPr>
        <w:t>Hedge needs cutting back at residence on Quidenham Road</w:t>
      </w:r>
    </w:p>
    <w:p w:rsidR="005F5F9C" w:rsidRDefault="005F5F9C" w:rsidP="005F5F9C">
      <w:pPr>
        <w:pStyle w:val="ListParagraph"/>
        <w:numPr>
          <w:ilvl w:val="1"/>
          <w:numId w:val="1"/>
        </w:numPr>
        <w:rPr>
          <w:rFonts w:ascii="Times New Roman"/>
        </w:rPr>
      </w:pPr>
      <w:r>
        <w:rPr>
          <w:rFonts w:ascii="Times New Roman"/>
        </w:rPr>
        <w:t>Update on Crisis Team given</w:t>
      </w:r>
    </w:p>
    <w:p w:rsidR="005F5F9C" w:rsidRDefault="005F5F9C" w:rsidP="005F5F9C">
      <w:pPr>
        <w:pStyle w:val="ListParagraph"/>
        <w:numPr>
          <w:ilvl w:val="1"/>
          <w:numId w:val="1"/>
        </w:numPr>
        <w:rPr>
          <w:rFonts w:ascii="Times New Roman"/>
        </w:rPr>
      </w:pPr>
      <w:r>
        <w:rPr>
          <w:rFonts w:ascii="Times New Roman"/>
        </w:rPr>
        <w:t xml:space="preserve">Bins full and a lot of rubbish on Recreation Ground </w:t>
      </w:r>
    </w:p>
    <w:p w:rsidR="00694BED" w:rsidRPr="00B22802" w:rsidRDefault="00A955DB" w:rsidP="00B22802">
      <w:pPr>
        <w:pStyle w:val="ListParagraph"/>
        <w:numPr>
          <w:ilvl w:val="1"/>
          <w:numId w:val="1"/>
        </w:numPr>
        <w:rPr>
          <w:rFonts w:ascii="Times New Roman"/>
        </w:rPr>
      </w:pPr>
      <w:r>
        <w:rPr>
          <w:rFonts w:ascii="Times New Roman"/>
        </w:rPr>
        <w:t xml:space="preserve">Clerk to begin process of setting up Recreation Ground Trust </w:t>
      </w:r>
      <w:bookmarkStart w:id="0" w:name="_GoBack"/>
      <w:bookmarkEnd w:id="0"/>
    </w:p>
    <w:p w:rsidR="009C3A69" w:rsidRDefault="009C3A69" w:rsidP="009C3A69">
      <w:pPr>
        <w:rPr>
          <w:rFonts w:ascii="Times New Roman"/>
        </w:rPr>
      </w:pPr>
    </w:p>
    <w:p w:rsidR="009C3A69" w:rsidRDefault="009C3A69" w:rsidP="00694BED">
      <w:pPr>
        <w:pStyle w:val="Heading2"/>
        <w:rPr>
          <w:b w:val="0"/>
        </w:rPr>
      </w:pPr>
      <w:r w:rsidRPr="009C3A69">
        <w:t>DATE OF NEXT MEETING</w:t>
      </w:r>
    </w:p>
    <w:p w:rsidR="009C3A69" w:rsidRDefault="00A955DB" w:rsidP="009C3A69">
      <w:pPr>
        <w:pStyle w:val="ListParagraph"/>
        <w:ind w:left="785"/>
        <w:rPr>
          <w:rFonts w:ascii="Times New Roman"/>
        </w:rPr>
      </w:pPr>
      <w:r>
        <w:rPr>
          <w:rFonts w:ascii="Times New Roman"/>
        </w:rPr>
        <w:t>Tuesday 23</w:t>
      </w:r>
      <w:r w:rsidRPr="00A955DB">
        <w:rPr>
          <w:rFonts w:ascii="Times New Roman"/>
          <w:vertAlign w:val="superscript"/>
        </w:rPr>
        <w:t>rd</w:t>
      </w:r>
      <w:r>
        <w:rPr>
          <w:rFonts w:ascii="Times New Roman"/>
        </w:rPr>
        <w:t xml:space="preserve"> June 2020</w:t>
      </w:r>
    </w:p>
    <w:p w:rsidR="009C3A69" w:rsidRDefault="009C3A69" w:rsidP="009C3A69">
      <w:pPr>
        <w:pStyle w:val="ListParagraph"/>
        <w:ind w:left="785"/>
        <w:rPr>
          <w:rFonts w:ascii="Times New Roman"/>
        </w:rPr>
      </w:pPr>
    </w:p>
    <w:p w:rsidR="00A955DB" w:rsidRDefault="00321FFE" w:rsidP="00A955DB">
      <w:pPr>
        <w:rPr>
          <w:rFonts w:ascii="Times New Roman"/>
          <w:sz w:val="24"/>
          <w:szCs w:val="24"/>
        </w:rPr>
      </w:pPr>
      <w:r w:rsidRPr="00954C42">
        <w:rPr>
          <w:noProof/>
        </w:rPr>
        <w:drawing>
          <wp:inline distT="0" distB="0" distL="0" distR="0" wp14:anchorId="18B6558B" wp14:editId="25FC68F9">
            <wp:extent cx="647273" cy="1224272"/>
            <wp:effectExtent l="0" t="2540" r="0" b="0"/>
            <wp:docPr id="2" name="Picture 2" descr="Signature&#10;" title="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55767" cy="1240337"/>
                    </a:xfrm>
                    <a:prstGeom prst="rect">
                      <a:avLst/>
                    </a:prstGeom>
                    <a:noFill/>
                    <a:ln>
                      <a:noFill/>
                    </a:ln>
                  </pic:spPr>
                </pic:pic>
              </a:graphicData>
            </a:graphic>
          </wp:inline>
        </w:drawing>
      </w:r>
    </w:p>
    <w:p w:rsidR="00A14053" w:rsidRDefault="00DA3303" w:rsidP="00FA6D2D">
      <w:pPr>
        <w:spacing w:line="240" w:lineRule="auto"/>
        <w:rPr>
          <w:rFonts w:ascii="Times New Roman"/>
          <w:sz w:val="24"/>
          <w:szCs w:val="24"/>
        </w:rPr>
      </w:pPr>
      <w:r w:rsidRPr="00E211CC">
        <w:rPr>
          <w:rFonts w:ascii="Times New Roman"/>
          <w:sz w:val="24"/>
          <w:szCs w:val="24"/>
        </w:rPr>
        <w:t>K Filby</w:t>
      </w:r>
      <w:r w:rsidR="00A955DB">
        <w:rPr>
          <w:rFonts w:ascii="Times New Roman"/>
        </w:rPr>
        <w:t xml:space="preserve"> </w:t>
      </w:r>
      <w:r w:rsidR="009C3A69">
        <w:rPr>
          <w:rFonts w:ascii="Times New Roman"/>
          <w:sz w:val="24"/>
          <w:szCs w:val="24"/>
        </w:rPr>
        <w:t>Clerk</w:t>
      </w:r>
    </w:p>
    <w:p w:rsidR="006C389E" w:rsidRPr="00FA6D2D" w:rsidRDefault="007F6AE0" w:rsidP="00FA6D2D">
      <w:pPr>
        <w:spacing w:line="240" w:lineRule="auto"/>
        <w:rPr>
          <w:rFonts w:ascii="Times New Roman"/>
          <w:sz w:val="20"/>
          <w:szCs w:val="20"/>
        </w:rPr>
      </w:pPr>
      <w:r>
        <w:rPr>
          <w:rFonts w:ascii="Times New Roman"/>
          <w:sz w:val="24"/>
          <w:szCs w:val="24"/>
        </w:rPr>
        <w:t>3</w:t>
      </w:r>
      <w:r w:rsidR="00A955DB">
        <w:rPr>
          <w:rFonts w:ascii="Times New Roman"/>
          <w:sz w:val="24"/>
          <w:szCs w:val="24"/>
          <w:vertAlign w:val="superscript"/>
        </w:rPr>
        <w:t xml:space="preserve">rd </w:t>
      </w:r>
      <w:r w:rsidR="00A955DB">
        <w:rPr>
          <w:rFonts w:ascii="Times New Roman"/>
          <w:sz w:val="24"/>
          <w:szCs w:val="24"/>
        </w:rPr>
        <w:t>June 2020</w:t>
      </w:r>
      <w:r w:rsidR="00FA6D2D">
        <w:rPr>
          <w:rFonts w:ascii="Times New Roman"/>
          <w:sz w:val="24"/>
          <w:szCs w:val="24"/>
        </w:rPr>
        <w:tab/>
      </w:r>
    </w:p>
    <w:sectPr w:rsidR="006C389E" w:rsidRPr="00FA6D2D" w:rsidSect="00A14053">
      <w:headerReference w:type="default" r:id="rId10"/>
      <w:footerReference w:type="default" r:id="rId11"/>
      <w:type w:val="continuous"/>
      <w:pgSz w:w="12240" w:h="15840"/>
      <w:pgMar w:top="794" w:right="1440" w:bottom="567" w:left="1440" w:header="720" w:footer="720" w:gutter="0"/>
      <w:pgNumType w:start="12"/>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E1" w:rsidRDefault="00090BE1" w:rsidP="0094743C">
      <w:pPr>
        <w:spacing w:after="0" w:line="240" w:lineRule="auto"/>
      </w:pPr>
      <w:r>
        <w:separator/>
      </w:r>
    </w:p>
  </w:endnote>
  <w:endnote w:type="continuationSeparator" w:id="0">
    <w:p w:rsidR="00090BE1" w:rsidRDefault="00090BE1"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A14053">
    <w:pPr>
      <w:pStyle w:val="Footer"/>
    </w:pPr>
    <w:r>
      <w:tab/>
    </w:r>
    <w:r>
      <w:tab/>
    </w:r>
    <w:r>
      <w:fldChar w:fldCharType="begin"/>
    </w:r>
    <w:r>
      <w:instrText xml:space="preserve"> PAGE   \* MERGEFORMAT </w:instrText>
    </w:r>
    <w:r>
      <w:fldChar w:fldCharType="separate"/>
    </w:r>
    <w:r w:rsidR="00B22802">
      <w:rPr>
        <w:noProof/>
      </w:rPr>
      <w:t>14</w:t>
    </w:r>
    <w:r>
      <w:rPr>
        <w:noProof/>
      </w:rPr>
      <w:fldChar w:fldCharType="end"/>
    </w:r>
    <w:r>
      <w:rPr>
        <w:noProof/>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E1" w:rsidRDefault="00090BE1" w:rsidP="0094743C">
      <w:pPr>
        <w:spacing w:after="0" w:line="240" w:lineRule="auto"/>
      </w:pPr>
      <w:r>
        <w:separator/>
      </w:r>
    </w:p>
  </w:footnote>
  <w:footnote w:type="continuationSeparator" w:id="0">
    <w:p w:rsidR="00090BE1" w:rsidRDefault="00090BE1"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601566"/>
      <w:docPartObj>
        <w:docPartGallery w:val="Watermarks"/>
        <w:docPartUnique/>
      </w:docPartObj>
    </w:sdtPr>
    <w:sdtEndPr/>
    <w:sdtContent>
      <w:p w:rsidR="00321FFE" w:rsidRDefault="00090BE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1BD"/>
    <w:multiLevelType w:val="hybridMultilevel"/>
    <w:tmpl w:val="99748F10"/>
    <w:lvl w:ilvl="0" w:tplc="5FF842AE">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29E07C5"/>
    <w:multiLevelType w:val="hybridMultilevel"/>
    <w:tmpl w:val="4622F7E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 w15:restartNumberingAfterBreak="0">
    <w:nsid w:val="0341065A"/>
    <w:multiLevelType w:val="hybridMultilevel"/>
    <w:tmpl w:val="58008730"/>
    <w:lvl w:ilvl="0" w:tplc="B19C3D7C">
      <w:start w:val="1"/>
      <w:numFmt w:val="lowerLetter"/>
      <w:lvlText w:val="%1)"/>
      <w:lvlJc w:val="left"/>
      <w:pPr>
        <w:ind w:left="1145" w:hanging="360"/>
      </w:pPr>
      <w:rPr>
        <w:rFonts w:hint="default"/>
        <w:sz w:val="24"/>
        <w:szCs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4612DE3"/>
    <w:multiLevelType w:val="hybridMultilevel"/>
    <w:tmpl w:val="13DE78D8"/>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4" w15:restartNumberingAfterBreak="0">
    <w:nsid w:val="05CA4E66"/>
    <w:multiLevelType w:val="hybridMultilevel"/>
    <w:tmpl w:val="C204B1A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 w15:restartNumberingAfterBreak="0">
    <w:nsid w:val="07CA7301"/>
    <w:multiLevelType w:val="hybridMultilevel"/>
    <w:tmpl w:val="7BE45294"/>
    <w:lvl w:ilvl="0" w:tplc="5366D45C">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0B00228B"/>
    <w:multiLevelType w:val="hybridMultilevel"/>
    <w:tmpl w:val="3426FEDE"/>
    <w:lvl w:ilvl="0" w:tplc="BD6A222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0F9F0BB6"/>
    <w:multiLevelType w:val="hybridMultilevel"/>
    <w:tmpl w:val="6A7A5378"/>
    <w:lvl w:ilvl="0" w:tplc="90687F2E">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8" w15:restartNumberingAfterBreak="0">
    <w:nsid w:val="1077524D"/>
    <w:multiLevelType w:val="hybridMultilevel"/>
    <w:tmpl w:val="D9088372"/>
    <w:lvl w:ilvl="0" w:tplc="3E8E3A9C">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14367CE9"/>
    <w:multiLevelType w:val="hybridMultilevel"/>
    <w:tmpl w:val="BC22FAE8"/>
    <w:lvl w:ilvl="0" w:tplc="76D8AA0A">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14C5716E"/>
    <w:multiLevelType w:val="hybridMultilevel"/>
    <w:tmpl w:val="F2E4D71E"/>
    <w:lvl w:ilvl="0" w:tplc="39FABD2C">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16A275D1"/>
    <w:multiLevelType w:val="hybridMultilevel"/>
    <w:tmpl w:val="1D5EF28E"/>
    <w:lvl w:ilvl="0" w:tplc="4A8E7F18">
      <w:start w:val="1"/>
      <w:numFmt w:val="decimal"/>
      <w:lvlText w:val="%1."/>
      <w:lvlJc w:val="left"/>
      <w:pPr>
        <w:ind w:left="1145" w:hanging="360"/>
      </w:pPr>
      <w:rPr>
        <w:rFonts w:ascii="Times New Roman"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A670C2B"/>
    <w:multiLevelType w:val="hybridMultilevel"/>
    <w:tmpl w:val="6798992A"/>
    <w:lvl w:ilvl="0" w:tplc="567ADDA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F8C7BE0"/>
    <w:multiLevelType w:val="hybridMultilevel"/>
    <w:tmpl w:val="AB28B8C4"/>
    <w:lvl w:ilvl="0" w:tplc="6B087D4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20341B12"/>
    <w:multiLevelType w:val="hybridMultilevel"/>
    <w:tmpl w:val="B678D1E4"/>
    <w:lvl w:ilvl="0" w:tplc="B2DE75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215B6340"/>
    <w:multiLevelType w:val="hybridMultilevel"/>
    <w:tmpl w:val="00EA6D18"/>
    <w:lvl w:ilvl="0" w:tplc="A2A4F184">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219636E2"/>
    <w:multiLevelType w:val="hybridMultilevel"/>
    <w:tmpl w:val="4294AAB2"/>
    <w:lvl w:ilvl="0" w:tplc="6F023AC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891F96"/>
    <w:multiLevelType w:val="hybridMultilevel"/>
    <w:tmpl w:val="2DC8B0CA"/>
    <w:lvl w:ilvl="0" w:tplc="643490B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232B4FBA"/>
    <w:multiLevelType w:val="hybridMultilevel"/>
    <w:tmpl w:val="CB7025B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23EF334F"/>
    <w:multiLevelType w:val="hybridMultilevel"/>
    <w:tmpl w:val="2236BDD0"/>
    <w:lvl w:ilvl="0" w:tplc="023E531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2F451C2C"/>
    <w:multiLevelType w:val="hybridMultilevel"/>
    <w:tmpl w:val="C180C9EE"/>
    <w:lvl w:ilvl="0" w:tplc="DB3E607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2F4C35CD"/>
    <w:multiLevelType w:val="hybridMultilevel"/>
    <w:tmpl w:val="A61E36A8"/>
    <w:lvl w:ilvl="0" w:tplc="F64A12E2">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2F796248"/>
    <w:multiLevelType w:val="hybridMultilevel"/>
    <w:tmpl w:val="192CF062"/>
    <w:lvl w:ilvl="0" w:tplc="0F72E000">
      <w:start w:val="1"/>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3" w15:restartNumberingAfterBreak="0">
    <w:nsid w:val="34323199"/>
    <w:multiLevelType w:val="multilevel"/>
    <w:tmpl w:val="351E30FE"/>
    <w:lvl w:ilvl="0">
      <w:start w:val="1"/>
      <w:numFmt w:val="decimal"/>
      <w:pStyle w:val="Heading2"/>
      <w:lvlText w:val="%1."/>
      <w:lvlJc w:val="left"/>
      <w:pPr>
        <w:ind w:left="785" w:hanging="360"/>
      </w:pPr>
      <w:rPr>
        <w:rFonts w:ascii="Times New Roman" w:cs="Times New Roman" w:hint="default"/>
        <w:b/>
        <w:i w:val="0"/>
        <w:sz w:val="24"/>
        <w:szCs w:val="24"/>
      </w:rPr>
    </w:lvl>
    <w:lvl w:ilvl="1">
      <w:start w:val="1"/>
      <w:numFmt w:val="lowerLetter"/>
      <w:lvlText w:val="%2)"/>
      <w:lvlJc w:val="left"/>
      <w:pPr>
        <w:ind w:left="1380" w:hanging="360"/>
      </w:pPr>
      <w:rPr>
        <w:rFonts w:ascii="Times New Roman" w:eastAsia="Times New Roman" w:hAnsi="Times New Roman" w:cs="Calibri" w:hint="default"/>
        <w:b/>
        <w:sz w:val="24"/>
        <w:szCs w:val="24"/>
      </w:rPr>
    </w:lvl>
    <w:lvl w:ilvl="2">
      <w:start w:val="1"/>
      <w:numFmt w:val="lowerRoman"/>
      <w:lvlText w:val="%3."/>
      <w:lvlJc w:val="right"/>
      <w:pPr>
        <w:ind w:left="2100" w:hanging="180"/>
      </w:pPr>
      <w:rPr>
        <w:rFonts w:cs="Times New Roman" w:hint="default"/>
      </w:rPr>
    </w:lvl>
    <w:lvl w:ilvl="3">
      <w:start w:val="1"/>
      <w:numFmt w:val="decimal"/>
      <w:lvlText w:val="%4."/>
      <w:lvlJc w:val="left"/>
      <w:pPr>
        <w:ind w:left="2820" w:hanging="360"/>
      </w:pPr>
      <w:rPr>
        <w:rFonts w:cs="Times New Roman" w:hint="default"/>
      </w:rPr>
    </w:lvl>
    <w:lvl w:ilvl="4">
      <w:start w:val="1"/>
      <w:numFmt w:val="lowerLetter"/>
      <w:lvlText w:val="%5."/>
      <w:lvlJc w:val="left"/>
      <w:pPr>
        <w:ind w:left="3540" w:hanging="360"/>
      </w:pPr>
      <w:rPr>
        <w:rFonts w:cs="Times New Roman" w:hint="default"/>
      </w:rPr>
    </w:lvl>
    <w:lvl w:ilvl="5">
      <w:start w:val="1"/>
      <w:numFmt w:val="lowerRoman"/>
      <w:lvlText w:val="%6."/>
      <w:lvlJc w:val="right"/>
      <w:pPr>
        <w:ind w:left="4260" w:hanging="180"/>
      </w:pPr>
      <w:rPr>
        <w:rFonts w:cs="Times New Roman" w:hint="default"/>
      </w:rPr>
    </w:lvl>
    <w:lvl w:ilvl="6">
      <w:start w:val="1"/>
      <w:numFmt w:val="decimal"/>
      <w:lvlText w:val="%7."/>
      <w:lvlJc w:val="left"/>
      <w:pPr>
        <w:ind w:left="4980" w:hanging="360"/>
      </w:pPr>
      <w:rPr>
        <w:rFonts w:cs="Times New Roman" w:hint="default"/>
      </w:rPr>
    </w:lvl>
    <w:lvl w:ilvl="7">
      <w:start w:val="1"/>
      <w:numFmt w:val="lowerLetter"/>
      <w:lvlText w:val="%8."/>
      <w:lvlJc w:val="left"/>
      <w:pPr>
        <w:ind w:left="5700" w:hanging="360"/>
      </w:pPr>
      <w:rPr>
        <w:rFonts w:cs="Times New Roman" w:hint="default"/>
      </w:rPr>
    </w:lvl>
    <w:lvl w:ilvl="8">
      <w:start w:val="1"/>
      <w:numFmt w:val="lowerRoman"/>
      <w:lvlText w:val="%9."/>
      <w:lvlJc w:val="right"/>
      <w:pPr>
        <w:ind w:left="6420" w:hanging="180"/>
      </w:pPr>
      <w:rPr>
        <w:rFonts w:cs="Times New Roman" w:hint="default"/>
      </w:rPr>
    </w:lvl>
  </w:abstractNum>
  <w:abstractNum w:abstractNumId="24" w15:restartNumberingAfterBreak="0">
    <w:nsid w:val="3DB91F5F"/>
    <w:multiLevelType w:val="hybridMultilevel"/>
    <w:tmpl w:val="4D6E0B9A"/>
    <w:lvl w:ilvl="0" w:tplc="6E64726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FB44DB"/>
    <w:multiLevelType w:val="hybridMultilevel"/>
    <w:tmpl w:val="8066485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15:restartNumberingAfterBreak="0">
    <w:nsid w:val="45883B3B"/>
    <w:multiLevelType w:val="hybridMultilevel"/>
    <w:tmpl w:val="F4061A2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15:restartNumberingAfterBreak="0">
    <w:nsid w:val="472C2C54"/>
    <w:multiLevelType w:val="hybridMultilevel"/>
    <w:tmpl w:val="ED5C8206"/>
    <w:lvl w:ilvl="0" w:tplc="0980B7E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4B48532A"/>
    <w:multiLevelType w:val="hybridMultilevel"/>
    <w:tmpl w:val="2C6ED62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9" w15:restartNumberingAfterBreak="0">
    <w:nsid w:val="4B6B1249"/>
    <w:multiLevelType w:val="hybridMultilevel"/>
    <w:tmpl w:val="A9440D5C"/>
    <w:lvl w:ilvl="0" w:tplc="8AFC8C94">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5B6B21"/>
    <w:multiLevelType w:val="hybridMultilevel"/>
    <w:tmpl w:val="37CE512E"/>
    <w:lvl w:ilvl="0" w:tplc="D5920446">
      <w:start w:val="1"/>
      <w:numFmt w:val="lowerLetter"/>
      <w:lvlText w:val="%1)"/>
      <w:lvlJc w:val="left"/>
      <w:pPr>
        <w:ind w:left="1145" w:hanging="360"/>
      </w:pPr>
      <w:rPr>
        <w:rFonts w:hint="default"/>
        <w:b/>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50BB60BA"/>
    <w:multiLevelType w:val="hybridMultilevel"/>
    <w:tmpl w:val="F27AC8F4"/>
    <w:lvl w:ilvl="0" w:tplc="08028C54">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51DF1974"/>
    <w:multiLevelType w:val="hybridMultilevel"/>
    <w:tmpl w:val="73F4BC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3" w15:restartNumberingAfterBreak="0">
    <w:nsid w:val="522D3FC8"/>
    <w:multiLevelType w:val="hybridMultilevel"/>
    <w:tmpl w:val="D6365C36"/>
    <w:lvl w:ilvl="0" w:tplc="B1C2E7DE">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530B0322"/>
    <w:multiLevelType w:val="hybridMultilevel"/>
    <w:tmpl w:val="C974DE6C"/>
    <w:lvl w:ilvl="0" w:tplc="F4FABCDC">
      <w:start w:val="1"/>
      <w:numFmt w:val="lowerLetter"/>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578F57D8"/>
    <w:multiLevelType w:val="hybridMultilevel"/>
    <w:tmpl w:val="4FE2F3B0"/>
    <w:lvl w:ilvl="0" w:tplc="4BFA180E">
      <w:start w:val="1"/>
      <w:numFmt w:val="lowerLetter"/>
      <w:lvlText w:val="%1)"/>
      <w:lvlJc w:val="left"/>
      <w:pPr>
        <w:ind w:left="1505" w:hanging="360"/>
      </w:pPr>
      <w:rPr>
        <w:rFonts w:hint="default"/>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6" w15:restartNumberingAfterBreak="0">
    <w:nsid w:val="5C61362A"/>
    <w:multiLevelType w:val="hybridMultilevel"/>
    <w:tmpl w:val="4AEE2456"/>
    <w:lvl w:ilvl="0" w:tplc="1E28493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5C9E5E8F"/>
    <w:multiLevelType w:val="hybridMultilevel"/>
    <w:tmpl w:val="D97CFFD6"/>
    <w:lvl w:ilvl="0" w:tplc="73D0583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62720193"/>
    <w:multiLevelType w:val="hybridMultilevel"/>
    <w:tmpl w:val="4BEC27C2"/>
    <w:lvl w:ilvl="0" w:tplc="DF58E484">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639756DC"/>
    <w:multiLevelType w:val="hybridMultilevel"/>
    <w:tmpl w:val="F0826B2A"/>
    <w:lvl w:ilvl="0" w:tplc="F8B6EC90">
      <w:start w:val="1"/>
      <w:numFmt w:val="lowerLetter"/>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0" w15:restartNumberingAfterBreak="0">
    <w:nsid w:val="63E05EF5"/>
    <w:multiLevelType w:val="hybridMultilevel"/>
    <w:tmpl w:val="EE76C1CC"/>
    <w:lvl w:ilvl="0" w:tplc="8856C09E">
      <w:start w:val="2"/>
      <w:numFmt w:val="bullet"/>
      <w:lvlText w:val=""/>
      <w:lvlJc w:val="left"/>
      <w:pPr>
        <w:ind w:left="1145" w:hanging="360"/>
      </w:pPr>
      <w:rPr>
        <w:rFonts w:ascii="Symbol" w:eastAsia="Times New Roman" w:hAnsi="Symbol"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1" w15:restartNumberingAfterBreak="0">
    <w:nsid w:val="65540F7C"/>
    <w:multiLevelType w:val="hybridMultilevel"/>
    <w:tmpl w:val="647428D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2" w15:restartNumberingAfterBreak="0">
    <w:nsid w:val="6E99394F"/>
    <w:multiLevelType w:val="hybridMultilevel"/>
    <w:tmpl w:val="A8986FD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3" w15:restartNumberingAfterBreak="0">
    <w:nsid w:val="747E61A0"/>
    <w:multiLevelType w:val="hybridMultilevel"/>
    <w:tmpl w:val="5C6AB258"/>
    <w:lvl w:ilvl="0" w:tplc="64B02240">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92D1222"/>
    <w:multiLevelType w:val="hybridMultilevel"/>
    <w:tmpl w:val="5E0A3E64"/>
    <w:lvl w:ilvl="0" w:tplc="4D5AEE5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7C65106D"/>
    <w:multiLevelType w:val="hybridMultilevel"/>
    <w:tmpl w:val="28AEFB76"/>
    <w:lvl w:ilvl="0" w:tplc="EE68AA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6" w15:restartNumberingAfterBreak="0">
    <w:nsid w:val="7D840253"/>
    <w:multiLevelType w:val="hybridMultilevel"/>
    <w:tmpl w:val="B9BE2F2C"/>
    <w:lvl w:ilvl="0" w:tplc="CDCA5F70">
      <w:start w:val="1"/>
      <w:numFmt w:val="lowerLetter"/>
      <w:lvlText w:val="%1)"/>
      <w:lvlJc w:val="left"/>
      <w:pPr>
        <w:ind w:left="1145" w:hanging="360"/>
      </w:pPr>
      <w:rPr>
        <w:rFonts w:hint="default"/>
        <w:b/>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7" w15:restartNumberingAfterBreak="0">
    <w:nsid w:val="7F8A1ABA"/>
    <w:multiLevelType w:val="hybridMultilevel"/>
    <w:tmpl w:val="EBB89AD8"/>
    <w:lvl w:ilvl="0" w:tplc="ED60FA24">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23"/>
  </w:num>
  <w:num w:numId="2">
    <w:abstractNumId w:val="9"/>
  </w:num>
  <w:num w:numId="3">
    <w:abstractNumId w:val="28"/>
  </w:num>
  <w:num w:numId="4">
    <w:abstractNumId w:val="43"/>
  </w:num>
  <w:num w:numId="5">
    <w:abstractNumId w:val="42"/>
  </w:num>
  <w:num w:numId="6">
    <w:abstractNumId w:val="32"/>
  </w:num>
  <w:num w:numId="7">
    <w:abstractNumId w:val="18"/>
  </w:num>
  <w:num w:numId="8">
    <w:abstractNumId w:val="46"/>
  </w:num>
  <w:num w:numId="9">
    <w:abstractNumId w:val="1"/>
  </w:num>
  <w:num w:numId="10">
    <w:abstractNumId w:val="41"/>
  </w:num>
  <w:num w:numId="11">
    <w:abstractNumId w:val="26"/>
  </w:num>
  <w:num w:numId="12">
    <w:abstractNumId w:val="4"/>
  </w:num>
  <w:num w:numId="13">
    <w:abstractNumId w:val="6"/>
  </w:num>
  <w:num w:numId="14">
    <w:abstractNumId w:val="37"/>
  </w:num>
  <w:num w:numId="15">
    <w:abstractNumId w:val="14"/>
  </w:num>
  <w:num w:numId="16">
    <w:abstractNumId w:val="12"/>
  </w:num>
  <w:num w:numId="17">
    <w:abstractNumId w:val="20"/>
  </w:num>
  <w:num w:numId="18">
    <w:abstractNumId w:val="7"/>
  </w:num>
  <w:num w:numId="19">
    <w:abstractNumId w:val="45"/>
  </w:num>
  <w:num w:numId="20">
    <w:abstractNumId w:val="34"/>
  </w:num>
  <w:num w:numId="21">
    <w:abstractNumId w:val="24"/>
  </w:num>
  <w:num w:numId="22">
    <w:abstractNumId w:val="27"/>
  </w:num>
  <w:num w:numId="23">
    <w:abstractNumId w:val="39"/>
  </w:num>
  <w:num w:numId="24">
    <w:abstractNumId w:val="19"/>
  </w:num>
  <w:num w:numId="25">
    <w:abstractNumId w:val="44"/>
  </w:num>
  <w:num w:numId="26">
    <w:abstractNumId w:val="8"/>
  </w:num>
  <w:num w:numId="27">
    <w:abstractNumId w:val="2"/>
  </w:num>
  <w:num w:numId="28">
    <w:abstractNumId w:val="16"/>
  </w:num>
  <w:num w:numId="29">
    <w:abstractNumId w:val="29"/>
  </w:num>
  <w:num w:numId="30">
    <w:abstractNumId w:val="11"/>
  </w:num>
  <w:num w:numId="31">
    <w:abstractNumId w:val="30"/>
  </w:num>
  <w:num w:numId="32">
    <w:abstractNumId w:val="35"/>
  </w:num>
  <w:num w:numId="33">
    <w:abstractNumId w:val="3"/>
  </w:num>
  <w:num w:numId="34">
    <w:abstractNumId w:val="13"/>
  </w:num>
  <w:num w:numId="35">
    <w:abstractNumId w:val="47"/>
  </w:num>
  <w:num w:numId="36">
    <w:abstractNumId w:val="33"/>
  </w:num>
  <w:num w:numId="37">
    <w:abstractNumId w:val="38"/>
  </w:num>
  <w:num w:numId="38">
    <w:abstractNumId w:val="36"/>
  </w:num>
  <w:num w:numId="39">
    <w:abstractNumId w:val="31"/>
  </w:num>
  <w:num w:numId="40">
    <w:abstractNumId w:val="5"/>
  </w:num>
  <w:num w:numId="41">
    <w:abstractNumId w:val="22"/>
  </w:num>
  <w:num w:numId="42">
    <w:abstractNumId w:val="25"/>
  </w:num>
  <w:num w:numId="43">
    <w:abstractNumId w:val="15"/>
  </w:num>
  <w:num w:numId="44">
    <w:abstractNumId w:val="40"/>
  </w:num>
  <w:num w:numId="45">
    <w:abstractNumId w:val="17"/>
  </w:num>
  <w:num w:numId="46">
    <w:abstractNumId w:val="21"/>
  </w:num>
  <w:num w:numId="47">
    <w:abstractNumId w:val="10"/>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11F54"/>
    <w:rsid w:val="000171DA"/>
    <w:rsid w:val="00017A55"/>
    <w:rsid w:val="00020058"/>
    <w:rsid w:val="00021F56"/>
    <w:rsid w:val="00024D15"/>
    <w:rsid w:val="00025C6F"/>
    <w:rsid w:val="0002682C"/>
    <w:rsid w:val="0002760A"/>
    <w:rsid w:val="00031403"/>
    <w:rsid w:val="00034268"/>
    <w:rsid w:val="00034B0B"/>
    <w:rsid w:val="0003529E"/>
    <w:rsid w:val="000372AA"/>
    <w:rsid w:val="00050340"/>
    <w:rsid w:val="00053504"/>
    <w:rsid w:val="000536A0"/>
    <w:rsid w:val="000607DB"/>
    <w:rsid w:val="00071C95"/>
    <w:rsid w:val="0008244B"/>
    <w:rsid w:val="00084679"/>
    <w:rsid w:val="00090BE1"/>
    <w:rsid w:val="000930CA"/>
    <w:rsid w:val="000A2161"/>
    <w:rsid w:val="000A6DE7"/>
    <w:rsid w:val="000A76D8"/>
    <w:rsid w:val="000B7853"/>
    <w:rsid w:val="000C2785"/>
    <w:rsid w:val="000C34A0"/>
    <w:rsid w:val="000D09C2"/>
    <w:rsid w:val="000D6091"/>
    <w:rsid w:val="000D60F4"/>
    <w:rsid w:val="000E021A"/>
    <w:rsid w:val="000E2114"/>
    <w:rsid w:val="000E7F0C"/>
    <w:rsid w:val="000F0C0A"/>
    <w:rsid w:val="000F5444"/>
    <w:rsid w:val="000F6FF5"/>
    <w:rsid w:val="000F7A99"/>
    <w:rsid w:val="0010009B"/>
    <w:rsid w:val="00104BF9"/>
    <w:rsid w:val="00106469"/>
    <w:rsid w:val="00112760"/>
    <w:rsid w:val="001213A7"/>
    <w:rsid w:val="001228BB"/>
    <w:rsid w:val="0012593E"/>
    <w:rsid w:val="00131261"/>
    <w:rsid w:val="001332EB"/>
    <w:rsid w:val="00136953"/>
    <w:rsid w:val="00142195"/>
    <w:rsid w:val="00142920"/>
    <w:rsid w:val="001436F0"/>
    <w:rsid w:val="0014430B"/>
    <w:rsid w:val="00146332"/>
    <w:rsid w:val="00147932"/>
    <w:rsid w:val="001520C7"/>
    <w:rsid w:val="0015575F"/>
    <w:rsid w:val="00157F6E"/>
    <w:rsid w:val="00161A1E"/>
    <w:rsid w:val="00164396"/>
    <w:rsid w:val="00165897"/>
    <w:rsid w:val="00166B97"/>
    <w:rsid w:val="00170E6E"/>
    <w:rsid w:val="00171D4D"/>
    <w:rsid w:val="00187331"/>
    <w:rsid w:val="00191381"/>
    <w:rsid w:val="001920FB"/>
    <w:rsid w:val="00193962"/>
    <w:rsid w:val="001A4E37"/>
    <w:rsid w:val="001B154C"/>
    <w:rsid w:val="001B4DB9"/>
    <w:rsid w:val="001C2758"/>
    <w:rsid w:val="001D0A64"/>
    <w:rsid w:val="001D1988"/>
    <w:rsid w:val="001E6778"/>
    <w:rsid w:val="001F2A43"/>
    <w:rsid w:val="001F7C47"/>
    <w:rsid w:val="00202DB3"/>
    <w:rsid w:val="002046DF"/>
    <w:rsid w:val="00205D97"/>
    <w:rsid w:val="00205EA5"/>
    <w:rsid w:val="002106AB"/>
    <w:rsid w:val="00215F7A"/>
    <w:rsid w:val="00216C05"/>
    <w:rsid w:val="00225F12"/>
    <w:rsid w:val="00226637"/>
    <w:rsid w:val="00226774"/>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E0F00"/>
    <w:rsid w:val="002E5BF2"/>
    <w:rsid w:val="002F4DDF"/>
    <w:rsid w:val="00305480"/>
    <w:rsid w:val="0030770C"/>
    <w:rsid w:val="0031010D"/>
    <w:rsid w:val="00310128"/>
    <w:rsid w:val="003111BD"/>
    <w:rsid w:val="003122A9"/>
    <w:rsid w:val="003148CE"/>
    <w:rsid w:val="0031530C"/>
    <w:rsid w:val="00321FFE"/>
    <w:rsid w:val="0032331A"/>
    <w:rsid w:val="00323564"/>
    <w:rsid w:val="003238B5"/>
    <w:rsid w:val="00323DEC"/>
    <w:rsid w:val="00324F17"/>
    <w:rsid w:val="00325BA2"/>
    <w:rsid w:val="003310C4"/>
    <w:rsid w:val="00333B84"/>
    <w:rsid w:val="00334450"/>
    <w:rsid w:val="003361E8"/>
    <w:rsid w:val="00344C8F"/>
    <w:rsid w:val="0035322F"/>
    <w:rsid w:val="0035707D"/>
    <w:rsid w:val="00361300"/>
    <w:rsid w:val="00362305"/>
    <w:rsid w:val="00365EC1"/>
    <w:rsid w:val="003709E0"/>
    <w:rsid w:val="0037272B"/>
    <w:rsid w:val="00373A74"/>
    <w:rsid w:val="0038071B"/>
    <w:rsid w:val="0039013F"/>
    <w:rsid w:val="00392ACF"/>
    <w:rsid w:val="003A1790"/>
    <w:rsid w:val="003A2393"/>
    <w:rsid w:val="003A3708"/>
    <w:rsid w:val="003A3C1D"/>
    <w:rsid w:val="003B035E"/>
    <w:rsid w:val="003B096D"/>
    <w:rsid w:val="003B1667"/>
    <w:rsid w:val="003B2E3D"/>
    <w:rsid w:val="003B6FFB"/>
    <w:rsid w:val="003C5BA7"/>
    <w:rsid w:val="003D659F"/>
    <w:rsid w:val="003E3F9B"/>
    <w:rsid w:val="003E4CCE"/>
    <w:rsid w:val="003E54EE"/>
    <w:rsid w:val="003E65E0"/>
    <w:rsid w:val="003F157F"/>
    <w:rsid w:val="003F6030"/>
    <w:rsid w:val="003F7EBF"/>
    <w:rsid w:val="00423B0B"/>
    <w:rsid w:val="0042432C"/>
    <w:rsid w:val="00426146"/>
    <w:rsid w:val="004309C3"/>
    <w:rsid w:val="0043558E"/>
    <w:rsid w:val="00435D24"/>
    <w:rsid w:val="00440E12"/>
    <w:rsid w:val="00441DDD"/>
    <w:rsid w:val="0044583B"/>
    <w:rsid w:val="004538F2"/>
    <w:rsid w:val="00454512"/>
    <w:rsid w:val="00455990"/>
    <w:rsid w:val="00456B24"/>
    <w:rsid w:val="00461056"/>
    <w:rsid w:val="004628DF"/>
    <w:rsid w:val="0046329D"/>
    <w:rsid w:val="00465FC0"/>
    <w:rsid w:val="004719F4"/>
    <w:rsid w:val="0047393B"/>
    <w:rsid w:val="00480336"/>
    <w:rsid w:val="00487C21"/>
    <w:rsid w:val="00491B49"/>
    <w:rsid w:val="0049412C"/>
    <w:rsid w:val="00497074"/>
    <w:rsid w:val="004A4477"/>
    <w:rsid w:val="004B0853"/>
    <w:rsid w:val="004B175D"/>
    <w:rsid w:val="004B2AD0"/>
    <w:rsid w:val="004B3277"/>
    <w:rsid w:val="004B35BD"/>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5CF6"/>
    <w:rsid w:val="00512ED0"/>
    <w:rsid w:val="00516B5A"/>
    <w:rsid w:val="00531F0B"/>
    <w:rsid w:val="00536046"/>
    <w:rsid w:val="00537863"/>
    <w:rsid w:val="00541303"/>
    <w:rsid w:val="00553EAE"/>
    <w:rsid w:val="00561DD5"/>
    <w:rsid w:val="00566758"/>
    <w:rsid w:val="0057046D"/>
    <w:rsid w:val="00570825"/>
    <w:rsid w:val="00572A88"/>
    <w:rsid w:val="00574B04"/>
    <w:rsid w:val="00574D56"/>
    <w:rsid w:val="005755D7"/>
    <w:rsid w:val="005769B7"/>
    <w:rsid w:val="005812F8"/>
    <w:rsid w:val="00586631"/>
    <w:rsid w:val="00587277"/>
    <w:rsid w:val="0059131F"/>
    <w:rsid w:val="00592C10"/>
    <w:rsid w:val="005A0841"/>
    <w:rsid w:val="005A7B73"/>
    <w:rsid w:val="005B0385"/>
    <w:rsid w:val="005B07D9"/>
    <w:rsid w:val="005B12C0"/>
    <w:rsid w:val="005B2F52"/>
    <w:rsid w:val="005B4A04"/>
    <w:rsid w:val="005B7021"/>
    <w:rsid w:val="005C1AB7"/>
    <w:rsid w:val="005D1397"/>
    <w:rsid w:val="005D3B23"/>
    <w:rsid w:val="005D4641"/>
    <w:rsid w:val="005D6E56"/>
    <w:rsid w:val="005E0140"/>
    <w:rsid w:val="005E1CED"/>
    <w:rsid w:val="005F0BDB"/>
    <w:rsid w:val="005F13C1"/>
    <w:rsid w:val="005F1B56"/>
    <w:rsid w:val="005F5F9C"/>
    <w:rsid w:val="00603E62"/>
    <w:rsid w:val="0061185A"/>
    <w:rsid w:val="00612CD2"/>
    <w:rsid w:val="006205CB"/>
    <w:rsid w:val="00623965"/>
    <w:rsid w:val="006246FC"/>
    <w:rsid w:val="00631F52"/>
    <w:rsid w:val="0064098C"/>
    <w:rsid w:val="00645E1A"/>
    <w:rsid w:val="00645E74"/>
    <w:rsid w:val="0064660B"/>
    <w:rsid w:val="00650672"/>
    <w:rsid w:val="0065160B"/>
    <w:rsid w:val="00664BAD"/>
    <w:rsid w:val="00666E94"/>
    <w:rsid w:val="00671AD2"/>
    <w:rsid w:val="006815BF"/>
    <w:rsid w:val="00683E99"/>
    <w:rsid w:val="00687899"/>
    <w:rsid w:val="00690C18"/>
    <w:rsid w:val="00694A64"/>
    <w:rsid w:val="00694BED"/>
    <w:rsid w:val="006A4D10"/>
    <w:rsid w:val="006A59BB"/>
    <w:rsid w:val="006A6051"/>
    <w:rsid w:val="006B27F9"/>
    <w:rsid w:val="006B2D70"/>
    <w:rsid w:val="006B52AE"/>
    <w:rsid w:val="006B6333"/>
    <w:rsid w:val="006C389E"/>
    <w:rsid w:val="006C44E0"/>
    <w:rsid w:val="006C68A1"/>
    <w:rsid w:val="006D389D"/>
    <w:rsid w:val="006D55D4"/>
    <w:rsid w:val="006D6B0B"/>
    <w:rsid w:val="006E2204"/>
    <w:rsid w:val="006E2E36"/>
    <w:rsid w:val="006E3044"/>
    <w:rsid w:val="006E6C74"/>
    <w:rsid w:val="006E7DC5"/>
    <w:rsid w:val="006F06FD"/>
    <w:rsid w:val="006F7EBF"/>
    <w:rsid w:val="00700BBA"/>
    <w:rsid w:val="007036C7"/>
    <w:rsid w:val="00703C70"/>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B3FC8"/>
    <w:rsid w:val="007C0332"/>
    <w:rsid w:val="007C0E0B"/>
    <w:rsid w:val="007C1223"/>
    <w:rsid w:val="007D67A6"/>
    <w:rsid w:val="007E09BE"/>
    <w:rsid w:val="007E63EC"/>
    <w:rsid w:val="007F0E8C"/>
    <w:rsid w:val="007F14EB"/>
    <w:rsid w:val="007F1CC4"/>
    <w:rsid w:val="007F3A82"/>
    <w:rsid w:val="007F6636"/>
    <w:rsid w:val="007F6AE0"/>
    <w:rsid w:val="0080052A"/>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70556"/>
    <w:rsid w:val="0087266F"/>
    <w:rsid w:val="00872B40"/>
    <w:rsid w:val="00880C0C"/>
    <w:rsid w:val="0088609B"/>
    <w:rsid w:val="0089447B"/>
    <w:rsid w:val="008A088D"/>
    <w:rsid w:val="008A0C7E"/>
    <w:rsid w:val="008B2308"/>
    <w:rsid w:val="008B2E55"/>
    <w:rsid w:val="008C408C"/>
    <w:rsid w:val="008D001F"/>
    <w:rsid w:val="008D25F4"/>
    <w:rsid w:val="008D538A"/>
    <w:rsid w:val="008D6A39"/>
    <w:rsid w:val="008E34DC"/>
    <w:rsid w:val="008E76D0"/>
    <w:rsid w:val="008F1146"/>
    <w:rsid w:val="008F6369"/>
    <w:rsid w:val="008F6837"/>
    <w:rsid w:val="008F7F3D"/>
    <w:rsid w:val="0090591F"/>
    <w:rsid w:val="0091155E"/>
    <w:rsid w:val="00912B2B"/>
    <w:rsid w:val="009139FD"/>
    <w:rsid w:val="00923274"/>
    <w:rsid w:val="009250D0"/>
    <w:rsid w:val="00927BA0"/>
    <w:rsid w:val="009333CA"/>
    <w:rsid w:val="0093599A"/>
    <w:rsid w:val="0094240F"/>
    <w:rsid w:val="009440C9"/>
    <w:rsid w:val="00945FAD"/>
    <w:rsid w:val="0094743C"/>
    <w:rsid w:val="00950E57"/>
    <w:rsid w:val="00955FC5"/>
    <w:rsid w:val="009639E7"/>
    <w:rsid w:val="00971976"/>
    <w:rsid w:val="009806B8"/>
    <w:rsid w:val="009807B6"/>
    <w:rsid w:val="0098395B"/>
    <w:rsid w:val="00985945"/>
    <w:rsid w:val="00987E6A"/>
    <w:rsid w:val="009911CA"/>
    <w:rsid w:val="0099169E"/>
    <w:rsid w:val="009969CC"/>
    <w:rsid w:val="009A1CBE"/>
    <w:rsid w:val="009A1DDB"/>
    <w:rsid w:val="009A5A45"/>
    <w:rsid w:val="009A6428"/>
    <w:rsid w:val="009B151E"/>
    <w:rsid w:val="009B5E5F"/>
    <w:rsid w:val="009B5EFD"/>
    <w:rsid w:val="009B7D22"/>
    <w:rsid w:val="009C3469"/>
    <w:rsid w:val="009C37F1"/>
    <w:rsid w:val="009C3A69"/>
    <w:rsid w:val="009C5A04"/>
    <w:rsid w:val="009D099D"/>
    <w:rsid w:val="009D10EF"/>
    <w:rsid w:val="009E1FBD"/>
    <w:rsid w:val="009E2645"/>
    <w:rsid w:val="009E4C1D"/>
    <w:rsid w:val="009E6503"/>
    <w:rsid w:val="009F04DC"/>
    <w:rsid w:val="009F10B0"/>
    <w:rsid w:val="009F1ACB"/>
    <w:rsid w:val="00A04EE0"/>
    <w:rsid w:val="00A104A8"/>
    <w:rsid w:val="00A108A2"/>
    <w:rsid w:val="00A14053"/>
    <w:rsid w:val="00A14DEB"/>
    <w:rsid w:val="00A177A0"/>
    <w:rsid w:val="00A24578"/>
    <w:rsid w:val="00A25870"/>
    <w:rsid w:val="00A3041A"/>
    <w:rsid w:val="00A44393"/>
    <w:rsid w:val="00A457E2"/>
    <w:rsid w:val="00A530FF"/>
    <w:rsid w:val="00A53E57"/>
    <w:rsid w:val="00A57223"/>
    <w:rsid w:val="00A5799E"/>
    <w:rsid w:val="00A76876"/>
    <w:rsid w:val="00A81676"/>
    <w:rsid w:val="00A8429A"/>
    <w:rsid w:val="00A925DB"/>
    <w:rsid w:val="00A955DB"/>
    <w:rsid w:val="00A973BB"/>
    <w:rsid w:val="00AA36ED"/>
    <w:rsid w:val="00AA5E9D"/>
    <w:rsid w:val="00AC4021"/>
    <w:rsid w:val="00AD177A"/>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802"/>
    <w:rsid w:val="00B23FB0"/>
    <w:rsid w:val="00B349FE"/>
    <w:rsid w:val="00B41514"/>
    <w:rsid w:val="00B471B3"/>
    <w:rsid w:val="00B47BFF"/>
    <w:rsid w:val="00B512F9"/>
    <w:rsid w:val="00B525ED"/>
    <w:rsid w:val="00B538F6"/>
    <w:rsid w:val="00B63250"/>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45D"/>
    <w:rsid w:val="00BD781F"/>
    <w:rsid w:val="00BE26FC"/>
    <w:rsid w:val="00BE4079"/>
    <w:rsid w:val="00BE4231"/>
    <w:rsid w:val="00BE4C87"/>
    <w:rsid w:val="00C04BB9"/>
    <w:rsid w:val="00C109EF"/>
    <w:rsid w:val="00C165B9"/>
    <w:rsid w:val="00C23D28"/>
    <w:rsid w:val="00C24937"/>
    <w:rsid w:val="00C322C7"/>
    <w:rsid w:val="00C348E5"/>
    <w:rsid w:val="00C34F61"/>
    <w:rsid w:val="00C4731C"/>
    <w:rsid w:val="00C47938"/>
    <w:rsid w:val="00C52DA0"/>
    <w:rsid w:val="00C5322D"/>
    <w:rsid w:val="00C5435E"/>
    <w:rsid w:val="00C6044D"/>
    <w:rsid w:val="00C64910"/>
    <w:rsid w:val="00C70C42"/>
    <w:rsid w:val="00C71E69"/>
    <w:rsid w:val="00C7317A"/>
    <w:rsid w:val="00C73CA7"/>
    <w:rsid w:val="00C8725C"/>
    <w:rsid w:val="00C92821"/>
    <w:rsid w:val="00C957D2"/>
    <w:rsid w:val="00C966A0"/>
    <w:rsid w:val="00CB2815"/>
    <w:rsid w:val="00CB5CE5"/>
    <w:rsid w:val="00CC172E"/>
    <w:rsid w:val="00CC39AB"/>
    <w:rsid w:val="00CC4B2E"/>
    <w:rsid w:val="00CC5B93"/>
    <w:rsid w:val="00CD1B0F"/>
    <w:rsid w:val="00CD758B"/>
    <w:rsid w:val="00CE1CF1"/>
    <w:rsid w:val="00CE2E1F"/>
    <w:rsid w:val="00CF2675"/>
    <w:rsid w:val="00CF38BB"/>
    <w:rsid w:val="00CF4C0F"/>
    <w:rsid w:val="00CF58B1"/>
    <w:rsid w:val="00CF6C81"/>
    <w:rsid w:val="00D07E85"/>
    <w:rsid w:val="00D10612"/>
    <w:rsid w:val="00D1086E"/>
    <w:rsid w:val="00D1163E"/>
    <w:rsid w:val="00D1305A"/>
    <w:rsid w:val="00D24EE6"/>
    <w:rsid w:val="00D324CE"/>
    <w:rsid w:val="00D33645"/>
    <w:rsid w:val="00D35E2A"/>
    <w:rsid w:val="00D37566"/>
    <w:rsid w:val="00D4007E"/>
    <w:rsid w:val="00D45A44"/>
    <w:rsid w:val="00D471BE"/>
    <w:rsid w:val="00D51D1F"/>
    <w:rsid w:val="00D57D5A"/>
    <w:rsid w:val="00D6296F"/>
    <w:rsid w:val="00D677EA"/>
    <w:rsid w:val="00D6792F"/>
    <w:rsid w:val="00D8198C"/>
    <w:rsid w:val="00D83867"/>
    <w:rsid w:val="00D952A0"/>
    <w:rsid w:val="00DA087E"/>
    <w:rsid w:val="00DA3303"/>
    <w:rsid w:val="00DA5354"/>
    <w:rsid w:val="00DA66EB"/>
    <w:rsid w:val="00DB42D6"/>
    <w:rsid w:val="00DB46AB"/>
    <w:rsid w:val="00DB53B7"/>
    <w:rsid w:val="00DB77E0"/>
    <w:rsid w:val="00DC3C48"/>
    <w:rsid w:val="00DC49EE"/>
    <w:rsid w:val="00DC4AF6"/>
    <w:rsid w:val="00DC69AA"/>
    <w:rsid w:val="00DD1F91"/>
    <w:rsid w:val="00DD20CF"/>
    <w:rsid w:val="00DE5A36"/>
    <w:rsid w:val="00DE6796"/>
    <w:rsid w:val="00DE6EF2"/>
    <w:rsid w:val="00DF01D4"/>
    <w:rsid w:val="00DF2D30"/>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56587"/>
    <w:rsid w:val="00E649EB"/>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71C5"/>
    <w:rsid w:val="00EC2947"/>
    <w:rsid w:val="00EC518B"/>
    <w:rsid w:val="00ED1AA6"/>
    <w:rsid w:val="00EE667B"/>
    <w:rsid w:val="00EF1F08"/>
    <w:rsid w:val="00EF3DF4"/>
    <w:rsid w:val="00F000DC"/>
    <w:rsid w:val="00F01E97"/>
    <w:rsid w:val="00F03521"/>
    <w:rsid w:val="00F06065"/>
    <w:rsid w:val="00F061AF"/>
    <w:rsid w:val="00F06AE4"/>
    <w:rsid w:val="00F1466A"/>
    <w:rsid w:val="00F16733"/>
    <w:rsid w:val="00F20546"/>
    <w:rsid w:val="00F2127B"/>
    <w:rsid w:val="00F23BC2"/>
    <w:rsid w:val="00F340FF"/>
    <w:rsid w:val="00F34F8E"/>
    <w:rsid w:val="00F37C2D"/>
    <w:rsid w:val="00F43A75"/>
    <w:rsid w:val="00F43D59"/>
    <w:rsid w:val="00F45DC1"/>
    <w:rsid w:val="00F4745D"/>
    <w:rsid w:val="00F522AE"/>
    <w:rsid w:val="00F541DE"/>
    <w:rsid w:val="00F73CD1"/>
    <w:rsid w:val="00F81863"/>
    <w:rsid w:val="00F849D5"/>
    <w:rsid w:val="00F86165"/>
    <w:rsid w:val="00F9014D"/>
    <w:rsid w:val="00FA12E1"/>
    <w:rsid w:val="00FA1C58"/>
    <w:rsid w:val="00FA6D2D"/>
    <w:rsid w:val="00FB015E"/>
    <w:rsid w:val="00FB0462"/>
    <w:rsid w:val="00FB1BBE"/>
    <w:rsid w:val="00FB6598"/>
    <w:rsid w:val="00FC3E77"/>
    <w:rsid w:val="00FD0750"/>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BED"/>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94BED"/>
    <w:pPr>
      <w:keepNext/>
      <w:keepLines/>
      <w:numPr>
        <w:numId w:val="1"/>
      </w:numPr>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94BED"/>
    <w:rPr>
      <w:rFonts w:eastAsiaTheme="majorEastAsia" w:cstheme="majorBidi"/>
      <w:b/>
      <w:sz w:val="32"/>
      <w:szCs w:val="32"/>
    </w:rPr>
  </w:style>
  <w:style w:type="character" w:customStyle="1" w:styleId="Heading2Char">
    <w:name w:val="Heading 2 Char"/>
    <w:basedOn w:val="DefaultParagraphFont"/>
    <w:link w:val="Heading2"/>
    <w:uiPriority w:val="9"/>
    <w:rsid w:val="00694BED"/>
    <w:rPr>
      <w:rFonts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44A4-069F-4510-B66E-9B7CB83C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2020-06-08T08:59:00Z</cp:lastPrinted>
  <dcterms:created xsi:type="dcterms:W3CDTF">2020-06-01T11:24:00Z</dcterms:created>
  <dcterms:modified xsi:type="dcterms:W3CDTF">2020-06-09T13:46:00Z</dcterms:modified>
</cp:coreProperties>
</file>