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bookmarkStart w:id="0" w:name="_GoBack"/>
      <w:bookmarkEnd w:id="0"/>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B11571">
        <w:rPr>
          <w:rFonts w:ascii="Times New Roman" w:cs="Times New Roman"/>
          <w:b/>
          <w:color w:val="000080"/>
          <w:sz w:val="32"/>
          <w:szCs w:val="24"/>
        </w:rPr>
        <w:t xml:space="preserve"> on Tuesday 28</w:t>
      </w:r>
      <w:r w:rsidR="00B11571" w:rsidRPr="00B11571">
        <w:rPr>
          <w:rFonts w:ascii="Times New Roman" w:cs="Times New Roman"/>
          <w:b/>
          <w:color w:val="000080"/>
          <w:sz w:val="32"/>
          <w:szCs w:val="24"/>
          <w:vertAlign w:val="superscript"/>
        </w:rPr>
        <w:t>th</w:t>
      </w:r>
      <w:r w:rsidR="00B11571">
        <w:rPr>
          <w:rFonts w:ascii="Times New Roman" w:cs="Times New Roman"/>
          <w:b/>
          <w:color w:val="000080"/>
          <w:sz w:val="32"/>
          <w:szCs w:val="24"/>
        </w:rPr>
        <w:t xml:space="preserve"> November</w:t>
      </w:r>
      <w:r w:rsidR="00BF1D4B">
        <w:rPr>
          <w:rFonts w:ascii="Times New Roman" w:cs="Times New Roman"/>
          <w:b/>
          <w:color w:val="000080"/>
          <w:sz w:val="32"/>
          <w:szCs w:val="24"/>
        </w:rPr>
        <w:t xml:space="preserve"> 2023</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11571">
        <w:rPr>
          <w:rFonts w:ascii="Times New Roman" w:cs="Times New Roman"/>
          <w:sz w:val="24"/>
          <w:szCs w:val="24"/>
        </w:rPr>
        <w:t>Cllr H Mackenzie</w:t>
      </w:r>
    </w:p>
    <w:p w:rsidR="00B11571"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B Copping</w:t>
      </w:r>
      <w:r w:rsidR="00BF1D4B">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B22E9D">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p>
    <w:p w:rsidR="00004CE0" w:rsidRDefault="00593204"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p>
    <w:p w:rsidR="00C7317A" w:rsidRDefault="00581E33" w:rsidP="002679C5">
      <w:pPr>
        <w:pStyle w:val="WW-Default"/>
        <w:spacing w:after="120" w:line="100" w:lineRule="atLeast"/>
        <w:rPr>
          <w:rFonts w:ascii="Times New Roman" w:cs="Times New Roman"/>
          <w:sz w:val="24"/>
          <w:szCs w:val="24"/>
        </w:rPr>
      </w:pPr>
      <w:r>
        <w:rPr>
          <w:rFonts w:ascii="Times New Roman" w:cs="Times New Roman"/>
          <w:sz w:val="24"/>
          <w:szCs w:val="24"/>
        </w:rPr>
        <w:t>Cllr J Jacobs</w:t>
      </w:r>
      <w:r w:rsidR="00B22E9D">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sidR="00004CE0">
        <w:rPr>
          <w:rFonts w:ascii="Times New Roman" w:cs="Times New Roman"/>
          <w:sz w:val="24"/>
          <w:szCs w:val="24"/>
        </w:rPr>
        <w:tab/>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B11571">
        <w:rPr>
          <w:rFonts w:ascii="Times New Roman" w:cs="Times New Roman"/>
          <w:sz w:val="24"/>
          <w:szCs w:val="24"/>
        </w:rPr>
        <w:tab/>
      </w:r>
      <w:r w:rsidR="00B11571">
        <w:rPr>
          <w:rFonts w:ascii="Times New Roman" w:cs="Times New Roman"/>
          <w:sz w:val="24"/>
          <w:szCs w:val="24"/>
        </w:rPr>
        <w:tab/>
        <w:t xml:space="preserve">Cllr S Blades </w:t>
      </w:r>
      <w:r w:rsidR="00B11571" w:rsidRPr="00B11571">
        <w:rPr>
          <w:rFonts w:ascii="Times New Roman" w:cs="Times New Roman"/>
          <w:i/>
          <w:sz w:val="24"/>
          <w:szCs w:val="24"/>
        </w:rPr>
        <w:t>(joined part through the meeting)</w:t>
      </w:r>
      <w:r w:rsidR="00544DBF">
        <w:rPr>
          <w:rFonts w:ascii="Times New Roman" w:cs="Times New Roman"/>
          <w:sz w:val="24"/>
          <w:szCs w:val="24"/>
        </w:rPr>
        <w:tab/>
      </w:r>
      <w:r w:rsidR="00544DBF">
        <w:rPr>
          <w:rFonts w:ascii="Times New Roman" w:cs="Times New Roman"/>
          <w:sz w:val="24"/>
          <w:szCs w:val="24"/>
        </w:rPr>
        <w:tab/>
      </w:r>
    </w:p>
    <w:p w:rsidR="000621E1" w:rsidRPr="0037436B" w:rsidRDefault="00B11571" w:rsidP="0037436B">
      <w:pPr>
        <w:pStyle w:val="WW-Default"/>
        <w:spacing w:after="120" w:line="100" w:lineRule="atLeast"/>
        <w:rPr>
          <w:rFonts w:ascii="Times New Roman" w:cs="Times New Roman"/>
          <w:sz w:val="24"/>
          <w:szCs w:val="24"/>
        </w:rPr>
      </w:pPr>
      <w:r>
        <w:rPr>
          <w:rFonts w:ascii="Times New Roman" w:cs="Times New Roman"/>
          <w:sz w:val="24"/>
          <w:szCs w:val="24"/>
        </w:rPr>
        <w:t>There were two</w:t>
      </w:r>
      <w:r w:rsidR="00004CE0">
        <w:rPr>
          <w:rFonts w:ascii="Times New Roman" w:cs="Times New Roman"/>
          <w:sz w:val="24"/>
          <w:szCs w:val="24"/>
        </w:rPr>
        <w:t xml:space="preserve"> members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Pr="00D46410" w:rsidRDefault="00581E33" w:rsidP="00D46410">
      <w:pPr>
        <w:spacing w:after="120" w:line="100" w:lineRule="atLeast"/>
        <w:ind w:left="284"/>
      </w:pPr>
      <w:r>
        <w:rPr>
          <w:rFonts w:ascii="Times New Roman"/>
        </w:rPr>
        <w:t>Cllr G Jubb</w:t>
      </w:r>
      <w:r w:rsidR="00B11571">
        <w:rPr>
          <w:rFonts w:ascii="Times New Roman"/>
        </w:rPr>
        <w:t xml:space="preserve">, Cllr G Denham, Cllr J Denniss </w:t>
      </w:r>
      <w:r w:rsidR="00593204">
        <w:rPr>
          <w:rFonts w:ascii="Times New Roman"/>
        </w:rPr>
        <w:t>&amp; Cllr Nunn</w:t>
      </w:r>
    </w:p>
    <w:p w:rsidR="00271797" w:rsidRDefault="00D46410" w:rsidP="00D46410">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B11571">
        <w:rPr>
          <w:rFonts w:ascii="Times New Roman" w:cs="Times New Roman"/>
          <w:b/>
          <w:sz w:val="24"/>
          <w:szCs w:val="24"/>
        </w:rPr>
        <w:t xml:space="preserve"> HELD ON 24</w:t>
      </w:r>
      <w:r w:rsidR="00B11571" w:rsidRPr="00B11571">
        <w:rPr>
          <w:rFonts w:ascii="Times New Roman" w:cs="Times New Roman"/>
          <w:b/>
          <w:sz w:val="24"/>
          <w:szCs w:val="24"/>
          <w:vertAlign w:val="superscript"/>
        </w:rPr>
        <w:t>th</w:t>
      </w:r>
      <w:r w:rsidR="00B11571">
        <w:rPr>
          <w:rFonts w:ascii="Times New Roman" w:cs="Times New Roman"/>
          <w:b/>
          <w:sz w:val="24"/>
          <w:szCs w:val="24"/>
        </w:rPr>
        <w:t xml:space="preserve"> October </w:t>
      </w:r>
      <w:r w:rsidR="002634B8">
        <w:rPr>
          <w:rFonts w:ascii="Times New Roman" w:cs="Times New Roman"/>
          <w:b/>
          <w:sz w:val="24"/>
          <w:szCs w:val="24"/>
        </w:rPr>
        <w:t>2023</w:t>
      </w:r>
    </w:p>
    <w:p w:rsidR="003A555D" w:rsidRDefault="00B11571" w:rsidP="00B11571">
      <w:pPr>
        <w:pStyle w:val="WW-Default"/>
        <w:spacing w:after="0"/>
        <w:ind w:left="426" w:hanging="284"/>
        <w:rPr>
          <w:rFonts w:ascii="Times New Roman"/>
          <w:sz w:val="24"/>
          <w:szCs w:val="24"/>
        </w:rPr>
      </w:pPr>
      <w:r>
        <w:rPr>
          <w:rFonts w:ascii="Times New Roman"/>
          <w:sz w:val="24"/>
          <w:szCs w:val="24"/>
        </w:rPr>
        <w:t xml:space="preserve"> Item 11 – repairs have now been carried out</w:t>
      </w:r>
    </w:p>
    <w:p w:rsidR="00581E33" w:rsidRDefault="00581E33" w:rsidP="00D46410">
      <w:pPr>
        <w:pStyle w:val="WW-Default"/>
        <w:spacing w:after="0"/>
        <w:ind w:left="426" w:hanging="284"/>
        <w:rPr>
          <w:rFonts w:ascii="Times New Roman"/>
          <w:sz w:val="24"/>
          <w:szCs w:val="24"/>
        </w:rPr>
      </w:pPr>
    </w:p>
    <w:p w:rsidR="00F362AA" w:rsidRPr="006161AA" w:rsidRDefault="00D46410" w:rsidP="00D46410">
      <w:pPr>
        <w:pStyle w:val="WW-Default"/>
        <w:rPr>
          <w:rFonts w:ascii="Times New Roman" w:cs="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46410" w:rsidP="00D46410">
      <w:pPr>
        <w:pStyle w:val="WW-Default"/>
        <w:spacing w:after="0"/>
        <w:rPr>
          <w:rFonts w:ascii="Times New Roman"/>
          <w:b/>
          <w:sz w:val="24"/>
          <w:szCs w:val="24"/>
          <w:lang w:eastAsia="zh-CN"/>
        </w:rPr>
      </w:pPr>
      <w:r>
        <w:rPr>
          <w:rFonts w:ascii="Times New Roman"/>
          <w:b/>
          <w:sz w:val="24"/>
          <w:szCs w:val="24"/>
          <w:lang w:eastAsia="zh-CN"/>
        </w:rPr>
        <w:t xml:space="preserve">4. </w:t>
      </w:r>
      <w:r w:rsidR="00B22E9D">
        <w:rPr>
          <w:rFonts w:ascii="Times New Roman"/>
          <w:b/>
          <w:sz w:val="24"/>
          <w:szCs w:val="24"/>
          <w:lang w:eastAsia="zh-CN"/>
        </w:rPr>
        <w:t>PUBLIC FORUM</w:t>
      </w:r>
    </w:p>
    <w:p w:rsidR="003A555D" w:rsidRDefault="003A555D" w:rsidP="003A555D">
      <w:pPr>
        <w:pStyle w:val="WW-Default"/>
        <w:spacing w:after="0"/>
        <w:ind w:left="284" w:hanging="426"/>
        <w:rPr>
          <w:rFonts w:ascii="Times New Roman"/>
          <w:sz w:val="24"/>
          <w:szCs w:val="24"/>
          <w:lang w:eastAsia="zh-CN"/>
        </w:rPr>
      </w:pPr>
      <w:r>
        <w:rPr>
          <w:rFonts w:ascii="Times New Roman"/>
          <w:b/>
          <w:sz w:val="24"/>
          <w:szCs w:val="24"/>
          <w:lang w:eastAsia="zh-CN"/>
        </w:rPr>
        <w:tab/>
      </w:r>
      <w:r w:rsidR="00B11571">
        <w:rPr>
          <w:rFonts w:ascii="Times New Roman"/>
          <w:sz w:val="24"/>
          <w:szCs w:val="24"/>
          <w:lang w:eastAsia="zh-CN"/>
        </w:rPr>
        <w:t xml:space="preserve">Members of the Parish Grounds team discussed the upcoming </w:t>
      </w:r>
      <w:r w:rsidR="002B71A1">
        <w:rPr>
          <w:rFonts w:ascii="Times New Roman"/>
          <w:sz w:val="24"/>
          <w:szCs w:val="24"/>
          <w:lang w:eastAsia="zh-CN"/>
        </w:rPr>
        <w:t>Christmas</w:t>
      </w:r>
      <w:r w:rsidR="00B11571">
        <w:rPr>
          <w:rFonts w:ascii="Times New Roman"/>
          <w:sz w:val="24"/>
          <w:szCs w:val="24"/>
          <w:lang w:eastAsia="zh-CN"/>
        </w:rPr>
        <w:t xml:space="preserve"> light switch on.</w:t>
      </w:r>
    </w:p>
    <w:p w:rsidR="003A555D" w:rsidRPr="003A555D" w:rsidRDefault="003A555D" w:rsidP="003A555D">
      <w:pPr>
        <w:pStyle w:val="WW-Default"/>
        <w:spacing w:after="0"/>
        <w:ind w:left="284" w:hanging="426"/>
        <w:rPr>
          <w:rFonts w:ascii="Times New Roman"/>
          <w:sz w:val="24"/>
          <w:szCs w:val="24"/>
          <w:lang w:eastAsia="zh-CN"/>
        </w:rPr>
      </w:pPr>
    </w:p>
    <w:p w:rsidR="00BF1D4B" w:rsidRDefault="00032B9C"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3A555D" w:rsidRDefault="00EA23AA" w:rsidP="00B11571">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B11571">
        <w:rPr>
          <w:rFonts w:ascii="Times New Roman" w:cs="Times New Roman"/>
          <w:sz w:val="24"/>
          <w:szCs w:val="24"/>
        </w:rPr>
        <w:t xml:space="preserve">Item 14 - Cllr Edge &amp; Cllr Copping </w:t>
      </w:r>
    </w:p>
    <w:p w:rsidR="003A555D" w:rsidRPr="00BF1D4B" w:rsidRDefault="003A555D" w:rsidP="003A555D">
      <w:pPr>
        <w:pStyle w:val="WW-Default"/>
        <w:tabs>
          <w:tab w:val="left" w:pos="426"/>
        </w:tabs>
        <w:spacing w:after="0" w:line="240" w:lineRule="auto"/>
        <w:ind w:left="720" w:hanging="720"/>
        <w:rPr>
          <w:rFonts w:ascii="Times New Roman" w:cs="Times New Roman"/>
          <w:sz w:val="24"/>
          <w:szCs w:val="24"/>
        </w:rPr>
      </w:pPr>
    </w:p>
    <w:p w:rsidR="00B11571" w:rsidRDefault="002B04C4" w:rsidP="00B11571">
      <w:pPr>
        <w:pStyle w:val="WW-Default"/>
        <w:spacing w:after="0"/>
        <w:ind w:left="284" w:hanging="284"/>
        <w:rPr>
          <w:rFonts w:ascii="Times New Roman" w:cs="Times New Roman"/>
          <w:b/>
          <w:sz w:val="24"/>
          <w:szCs w:val="24"/>
        </w:rPr>
      </w:pPr>
      <w:r>
        <w:rPr>
          <w:rFonts w:ascii="Times New Roman" w:cs="Times New Roman"/>
          <w:b/>
          <w:sz w:val="24"/>
          <w:szCs w:val="24"/>
        </w:rPr>
        <w:t>6</w:t>
      </w:r>
      <w:r w:rsidR="003A555D">
        <w:rPr>
          <w:rFonts w:ascii="Times New Roman" w:cs="Times New Roman"/>
          <w:b/>
          <w:sz w:val="24"/>
          <w:szCs w:val="24"/>
        </w:rPr>
        <w:t>. PLANNING</w:t>
      </w:r>
    </w:p>
    <w:p w:rsidR="00B11571" w:rsidRPr="00565F17" w:rsidRDefault="00B11571" w:rsidP="00B11571">
      <w:pPr>
        <w:pStyle w:val="WW-Default"/>
        <w:spacing w:after="0"/>
        <w:ind w:left="284" w:hanging="284"/>
        <w:rPr>
          <w:rFonts w:ascii="Times New Roman" w:cs="Times New Roman"/>
          <w:i/>
          <w:sz w:val="24"/>
          <w:szCs w:val="24"/>
        </w:rPr>
      </w:pPr>
      <w:r>
        <w:rPr>
          <w:rFonts w:ascii="Times New Roman" w:cs="Times New Roman"/>
          <w:b/>
          <w:sz w:val="24"/>
          <w:szCs w:val="24"/>
        </w:rPr>
        <w:tab/>
      </w:r>
      <w:r>
        <w:rPr>
          <w:rFonts w:ascii="Times New Roman" w:cs="Times New Roman"/>
          <w:sz w:val="24"/>
          <w:szCs w:val="24"/>
        </w:rPr>
        <w:t xml:space="preserve">a) 3PL/2023/1084 </w:t>
      </w:r>
      <w:r w:rsidRPr="00565F17">
        <w:rPr>
          <w:rFonts w:ascii="Times New Roman" w:cs="Times New Roman"/>
          <w:i/>
          <w:sz w:val="24"/>
          <w:szCs w:val="24"/>
        </w:rPr>
        <w:t>– The Parish Council stand by its co</w:t>
      </w:r>
      <w:r w:rsidR="00565F17" w:rsidRPr="00565F17">
        <w:rPr>
          <w:rFonts w:ascii="Times New Roman" w:cs="Times New Roman"/>
          <w:i/>
          <w:sz w:val="24"/>
          <w:szCs w:val="24"/>
        </w:rPr>
        <w:t>mments made in March 2023 on this application and any other corresponding applications for developments on this site or any other</w:t>
      </w:r>
    </w:p>
    <w:p w:rsidR="00291C56" w:rsidRPr="006C1D70" w:rsidRDefault="00291C56"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B9627D" w:rsidRDefault="002B04C4"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3A555D" w:rsidRPr="00AB504C" w:rsidRDefault="003A555D" w:rsidP="003A555D">
      <w:pPr>
        <w:spacing w:after="0" w:line="240" w:lineRule="auto"/>
        <w:ind w:left="284"/>
        <w:rPr>
          <w:rFonts w:ascii="Times New Roman" w:hAnsi="Times New Roman"/>
          <w:sz w:val="24"/>
          <w:szCs w:val="24"/>
        </w:rPr>
      </w:pPr>
      <w:r w:rsidRPr="00AB504C">
        <w:rPr>
          <w:rFonts w:ascii="Times New Roman" w:hAnsi="Times New Roman"/>
          <w:b/>
          <w:sz w:val="24"/>
          <w:szCs w:val="24"/>
        </w:rPr>
        <w:t>a</w:t>
      </w:r>
      <w:r w:rsidRPr="00AB504C">
        <w:rPr>
          <w:rFonts w:ascii="Times New Roman" w:hAnsi="Times New Roman"/>
          <w:sz w:val="24"/>
          <w:szCs w:val="24"/>
        </w:rPr>
        <w:t>) Npower - £</w:t>
      </w:r>
      <w:r w:rsidR="00565F17">
        <w:rPr>
          <w:rFonts w:ascii="Times New Roman" w:hAnsi="Times New Roman"/>
          <w:sz w:val="24"/>
          <w:szCs w:val="24"/>
        </w:rPr>
        <w:t>321.01</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b</w:t>
      </w:r>
      <w:r w:rsidRPr="00AB504C">
        <w:rPr>
          <w:rFonts w:ascii="Times New Roman" w:hAnsi="Times New Roman"/>
          <w:sz w:val="24"/>
          <w:szCs w:val="24"/>
        </w:rPr>
        <w:t>) BT</w:t>
      </w:r>
      <w:r w:rsidR="00565F17">
        <w:rPr>
          <w:rFonts w:ascii="Times New Roman" w:hAnsi="Times New Roman"/>
          <w:sz w:val="24"/>
          <w:szCs w:val="24"/>
        </w:rPr>
        <w:t xml:space="preserve"> -£53.15</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c</w:t>
      </w:r>
      <w:r w:rsidRPr="00AB504C">
        <w:rPr>
          <w:rFonts w:ascii="Times New Roman" w:hAnsi="Times New Roman"/>
          <w:sz w:val="24"/>
          <w:szCs w:val="24"/>
        </w:rPr>
        <w:t>) Staff costs</w:t>
      </w:r>
      <w:r w:rsidR="00565F17">
        <w:rPr>
          <w:rFonts w:ascii="Times New Roman" w:hAnsi="Times New Roman"/>
          <w:sz w:val="24"/>
          <w:szCs w:val="24"/>
        </w:rPr>
        <w:t xml:space="preserve"> - £4614.34</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d</w:t>
      </w:r>
      <w:r w:rsidR="00565F17">
        <w:rPr>
          <w:rFonts w:ascii="Times New Roman" w:hAnsi="Times New Roman"/>
          <w:sz w:val="24"/>
          <w:szCs w:val="24"/>
        </w:rPr>
        <w:t>) Norfolk Christmas Trees - £204</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e</w:t>
      </w:r>
      <w:r w:rsidR="00565F17">
        <w:rPr>
          <w:rFonts w:ascii="Times New Roman" w:hAnsi="Times New Roman"/>
          <w:sz w:val="24"/>
          <w:szCs w:val="24"/>
        </w:rPr>
        <w:t>) Wave - £48.61</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f</w:t>
      </w:r>
      <w:r w:rsidR="00565F17">
        <w:rPr>
          <w:rFonts w:ascii="Times New Roman" w:hAnsi="Times New Roman"/>
          <w:sz w:val="24"/>
          <w:szCs w:val="24"/>
        </w:rPr>
        <w:t xml:space="preserve">) </w:t>
      </w:r>
      <w:proofErr w:type="spellStart"/>
      <w:r w:rsidR="00565F17">
        <w:rPr>
          <w:rFonts w:ascii="Times New Roman" w:hAnsi="Times New Roman"/>
          <w:sz w:val="24"/>
          <w:szCs w:val="24"/>
        </w:rPr>
        <w:t>SLCC</w:t>
      </w:r>
      <w:proofErr w:type="spellEnd"/>
      <w:r w:rsidR="00565F17">
        <w:rPr>
          <w:rFonts w:ascii="Times New Roman" w:hAnsi="Times New Roman"/>
          <w:sz w:val="24"/>
          <w:szCs w:val="24"/>
        </w:rPr>
        <w:t xml:space="preserve"> - 229</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lastRenderedPageBreak/>
        <w:t>g</w:t>
      </w:r>
      <w:r w:rsidR="00565F17">
        <w:rPr>
          <w:rFonts w:ascii="Times New Roman" w:hAnsi="Times New Roman"/>
          <w:sz w:val="24"/>
          <w:szCs w:val="24"/>
        </w:rPr>
        <w:t>) East Harling Post Office - £24.00</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h</w:t>
      </w:r>
      <w:r w:rsidR="00565F17">
        <w:rPr>
          <w:rFonts w:ascii="Times New Roman" w:hAnsi="Times New Roman"/>
          <w:sz w:val="24"/>
          <w:szCs w:val="24"/>
        </w:rPr>
        <w:t>) Glasdon - £78.14</w:t>
      </w:r>
    </w:p>
    <w:p w:rsidR="003A555D" w:rsidRPr="00AB504C" w:rsidRDefault="004A4E81" w:rsidP="003A555D">
      <w:pPr>
        <w:spacing w:after="0" w:line="240" w:lineRule="auto"/>
        <w:ind w:left="284"/>
        <w:rPr>
          <w:rFonts w:ascii="Times New Roman" w:hAnsi="Times New Roman"/>
          <w:sz w:val="24"/>
          <w:szCs w:val="24"/>
        </w:rPr>
      </w:pPr>
      <w:proofErr w:type="spellStart"/>
      <w:r>
        <w:rPr>
          <w:rFonts w:ascii="Times New Roman" w:hAnsi="Times New Roman"/>
          <w:b/>
          <w:sz w:val="24"/>
          <w:szCs w:val="24"/>
        </w:rPr>
        <w:t>i</w:t>
      </w:r>
      <w:proofErr w:type="spellEnd"/>
      <w:r w:rsidR="00565F17">
        <w:rPr>
          <w:rFonts w:ascii="Times New Roman" w:hAnsi="Times New Roman"/>
          <w:sz w:val="24"/>
          <w:szCs w:val="24"/>
        </w:rPr>
        <w:t xml:space="preserve">) </w:t>
      </w:r>
      <w:r w:rsidR="00B920DF">
        <w:rPr>
          <w:rFonts w:ascii="Times New Roman" w:hAnsi="Times New Roman"/>
          <w:sz w:val="24"/>
          <w:szCs w:val="24"/>
        </w:rPr>
        <w:t>N Miles - £4315</w:t>
      </w:r>
    </w:p>
    <w:p w:rsidR="003A555D" w:rsidRPr="00AB504C" w:rsidRDefault="004A4E81" w:rsidP="003A555D">
      <w:pPr>
        <w:spacing w:after="0" w:line="240" w:lineRule="auto"/>
        <w:ind w:left="284"/>
        <w:rPr>
          <w:rFonts w:ascii="Times New Roman" w:hAnsi="Times New Roman"/>
          <w:sz w:val="24"/>
          <w:szCs w:val="24"/>
        </w:rPr>
      </w:pPr>
      <w:proofErr w:type="gramStart"/>
      <w:r>
        <w:rPr>
          <w:rFonts w:ascii="Times New Roman" w:hAnsi="Times New Roman"/>
          <w:b/>
          <w:sz w:val="24"/>
          <w:szCs w:val="24"/>
        </w:rPr>
        <w:t>j</w:t>
      </w:r>
      <w:r w:rsidR="00B920DF">
        <w:rPr>
          <w:rFonts w:ascii="Times New Roman" w:hAnsi="Times New Roman"/>
          <w:sz w:val="24"/>
          <w:szCs w:val="24"/>
        </w:rPr>
        <w:t>)</w:t>
      </w:r>
      <w:proofErr w:type="spellStart"/>
      <w:r w:rsidR="00B920DF">
        <w:rPr>
          <w:rFonts w:ascii="Times New Roman" w:hAnsi="Times New Roman"/>
          <w:sz w:val="24"/>
          <w:szCs w:val="24"/>
        </w:rPr>
        <w:t>Whiterod</w:t>
      </w:r>
      <w:proofErr w:type="spellEnd"/>
      <w:proofErr w:type="gramEnd"/>
      <w:r w:rsidR="00B920DF">
        <w:rPr>
          <w:rFonts w:ascii="Times New Roman" w:hAnsi="Times New Roman"/>
          <w:sz w:val="24"/>
          <w:szCs w:val="24"/>
        </w:rPr>
        <w:t xml:space="preserve"> - £1788</w:t>
      </w:r>
    </w:p>
    <w:p w:rsidR="003A555D" w:rsidRPr="00AB504C" w:rsidRDefault="004A4E81" w:rsidP="00B920DF">
      <w:pPr>
        <w:spacing w:after="0" w:line="240" w:lineRule="auto"/>
        <w:ind w:left="284"/>
        <w:rPr>
          <w:rFonts w:ascii="Times New Roman" w:hAnsi="Times New Roman"/>
          <w:sz w:val="24"/>
          <w:szCs w:val="24"/>
        </w:rPr>
      </w:pPr>
      <w:r>
        <w:rPr>
          <w:rFonts w:ascii="Times New Roman" w:hAnsi="Times New Roman"/>
          <w:b/>
          <w:sz w:val="24"/>
          <w:szCs w:val="24"/>
        </w:rPr>
        <w:t>k</w:t>
      </w:r>
      <w:r w:rsidR="00B920DF">
        <w:rPr>
          <w:rFonts w:ascii="Times New Roman" w:hAnsi="Times New Roman"/>
          <w:sz w:val="24"/>
          <w:szCs w:val="24"/>
        </w:rPr>
        <w:t>) Flowers by Laura - £40</w:t>
      </w:r>
    </w:p>
    <w:p w:rsidR="00332B00" w:rsidRPr="00AB504C" w:rsidRDefault="00D10E33" w:rsidP="00AB504C">
      <w:pPr>
        <w:pStyle w:val="WW-Default"/>
        <w:ind w:left="284"/>
        <w:rPr>
          <w:rFonts w:ascii="Times New Roman"/>
          <w:i/>
        </w:rPr>
      </w:pPr>
      <w:r w:rsidRPr="00AB504C">
        <w:rPr>
          <w:rFonts w:ascii="Times New Roman"/>
          <w:i/>
        </w:rPr>
        <w:t>The Parish Councillors were presented with copies of receipts of payments and bank reconciliation showing year to date spending and balances for main current account</w:t>
      </w:r>
    </w:p>
    <w:p w:rsidR="000C53A2" w:rsidRDefault="000C53A2" w:rsidP="00BE021E">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AB504C">
        <w:rPr>
          <w:rFonts w:ascii="Times New Roman" w:cs="Times New Roman"/>
          <w:b/>
          <w:sz w:val="24"/>
          <w:szCs w:val="24"/>
        </w:rPr>
        <w:t>POPLARS</w:t>
      </w:r>
    </w:p>
    <w:p w:rsidR="00AB504C" w:rsidRPr="00AB504C" w:rsidRDefault="00AB504C" w:rsidP="00AB504C">
      <w:pPr>
        <w:pStyle w:val="WW-Default"/>
        <w:ind w:left="284" w:hanging="142"/>
        <w:contextualSpacing/>
        <w:rPr>
          <w:rFonts w:ascii="Times New Roman" w:cs="Times New Roman"/>
          <w:sz w:val="24"/>
          <w:szCs w:val="24"/>
        </w:rPr>
      </w:pPr>
      <w:r>
        <w:rPr>
          <w:rFonts w:ascii="Times New Roman" w:cs="Times New Roman"/>
          <w:b/>
          <w:sz w:val="24"/>
          <w:szCs w:val="24"/>
        </w:rPr>
        <w:tab/>
      </w:r>
      <w:r w:rsidR="00B920DF">
        <w:rPr>
          <w:rFonts w:ascii="Times New Roman" w:cs="Times New Roman"/>
          <w:sz w:val="24"/>
          <w:szCs w:val="24"/>
        </w:rPr>
        <w:t xml:space="preserve">The Council resolved to accept the quote from JBS Gardening Services for £973.43.  Clerk to write to all allotment holders to ask for any compost or other items to be moved away from the existing fencing. </w:t>
      </w:r>
    </w:p>
    <w:p w:rsidR="00BE021E" w:rsidRPr="00BE021E" w:rsidRDefault="00BE021E" w:rsidP="00AB504C">
      <w:pPr>
        <w:pStyle w:val="WW-Default"/>
        <w:contextualSpacing/>
        <w:rPr>
          <w:rFonts w:ascii="Times New Roman" w:cs="Times New Roman"/>
          <w:sz w:val="24"/>
          <w:szCs w:val="24"/>
        </w:rPr>
      </w:pPr>
    </w:p>
    <w:p w:rsidR="00C9131F" w:rsidRDefault="000C53A2" w:rsidP="00B920DF">
      <w:pPr>
        <w:pStyle w:val="WW-Default"/>
        <w:spacing w:after="0"/>
        <w:rPr>
          <w:rFonts w:ascii="Times New Roman" w:cs="Times New Roman"/>
          <w:b/>
          <w:sz w:val="24"/>
          <w:szCs w:val="24"/>
        </w:rPr>
      </w:pPr>
      <w:r>
        <w:rPr>
          <w:rFonts w:ascii="Times New Roman" w:cs="Times New Roman"/>
          <w:b/>
          <w:sz w:val="24"/>
          <w:szCs w:val="24"/>
        </w:rPr>
        <w:t>9</w:t>
      </w:r>
      <w:r w:rsidR="00B678A0">
        <w:rPr>
          <w:rFonts w:ascii="Times New Roman" w:cs="Times New Roman"/>
          <w:b/>
          <w:sz w:val="24"/>
          <w:szCs w:val="24"/>
        </w:rPr>
        <w:t>.</w:t>
      </w:r>
      <w:r w:rsidR="00B920DF">
        <w:rPr>
          <w:rFonts w:ascii="Times New Roman" w:cs="Times New Roman"/>
          <w:b/>
          <w:sz w:val="24"/>
          <w:szCs w:val="24"/>
        </w:rPr>
        <w:t xml:space="preserve"> PARISH PRECEPT 2024/25</w:t>
      </w:r>
    </w:p>
    <w:p w:rsidR="00B920DF" w:rsidRDefault="005C3381" w:rsidP="00B920DF">
      <w:pPr>
        <w:pStyle w:val="WW-Default"/>
        <w:spacing w:after="0"/>
        <w:ind w:left="284"/>
        <w:rPr>
          <w:rFonts w:ascii="Times New Roman" w:cs="Times New Roman"/>
          <w:sz w:val="24"/>
          <w:szCs w:val="24"/>
        </w:rPr>
      </w:pPr>
      <w:r>
        <w:rPr>
          <w:rFonts w:ascii="Times New Roman" w:cs="Times New Roman"/>
          <w:sz w:val="24"/>
          <w:szCs w:val="24"/>
        </w:rPr>
        <w:t xml:space="preserve">An application for Norfolk County Council funding has been processed for Vehicle Activated flashing signs on Church Road/Market Street through its Parish </w:t>
      </w:r>
      <w:r w:rsidR="002B71A1">
        <w:rPr>
          <w:rFonts w:ascii="Times New Roman" w:cs="Times New Roman"/>
          <w:sz w:val="24"/>
          <w:szCs w:val="24"/>
        </w:rPr>
        <w:t>Partnership</w:t>
      </w:r>
      <w:r>
        <w:rPr>
          <w:rFonts w:ascii="Times New Roman" w:cs="Times New Roman"/>
          <w:sz w:val="24"/>
          <w:szCs w:val="24"/>
        </w:rPr>
        <w:t xml:space="preserve"> Scheme. No costings have been received by the contractor but this will be published once received. The Clerk will meet with </w:t>
      </w:r>
      <w:r w:rsidR="00676889">
        <w:rPr>
          <w:rFonts w:ascii="Times New Roman" w:cs="Times New Roman"/>
          <w:sz w:val="24"/>
          <w:szCs w:val="24"/>
        </w:rPr>
        <w:t>Cllr Copping on the 11</w:t>
      </w:r>
      <w:r w:rsidR="00676889" w:rsidRPr="00676889">
        <w:rPr>
          <w:rFonts w:ascii="Times New Roman" w:cs="Times New Roman"/>
          <w:sz w:val="24"/>
          <w:szCs w:val="24"/>
          <w:vertAlign w:val="superscript"/>
        </w:rPr>
        <w:t>th</w:t>
      </w:r>
      <w:r w:rsidR="00676889">
        <w:rPr>
          <w:rFonts w:ascii="Times New Roman" w:cs="Times New Roman"/>
          <w:sz w:val="24"/>
          <w:szCs w:val="24"/>
        </w:rPr>
        <w:t xml:space="preserve"> December to put together precept and budget proposals for the Council.</w:t>
      </w:r>
    </w:p>
    <w:p w:rsidR="006D435D" w:rsidRDefault="006D435D" w:rsidP="00B920DF">
      <w:pPr>
        <w:pStyle w:val="WW-Default"/>
        <w:spacing w:after="0"/>
        <w:ind w:left="284"/>
        <w:rPr>
          <w:rFonts w:ascii="Times New Roman" w:cs="Times New Roman"/>
          <w:sz w:val="24"/>
          <w:szCs w:val="24"/>
        </w:rPr>
      </w:pPr>
      <w:r>
        <w:rPr>
          <w:rFonts w:ascii="Times New Roman" w:cs="Times New Roman"/>
          <w:sz w:val="24"/>
          <w:szCs w:val="24"/>
        </w:rPr>
        <w:t>The wall around the allotments is in need of inspecting and repairs in places.  Cllr Blades suggests to be able to fully inspect the wall</w:t>
      </w:r>
      <w:r w:rsidR="002B71A1">
        <w:rPr>
          <w:rFonts w:ascii="Times New Roman" w:cs="Times New Roman"/>
          <w:sz w:val="24"/>
          <w:szCs w:val="24"/>
        </w:rPr>
        <w:t>, tenants</w:t>
      </w:r>
      <w:r>
        <w:rPr>
          <w:rFonts w:ascii="Times New Roman" w:cs="Times New Roman"/>
          <w:sz w:val="24"/>
          <w:szCs w:val="24"/>
        </w:rPr>
        <w:t xml:space="preserve"> need to remove all items, </w:t>
      </w:r>
      <w:r w:rsidR="002B71A1">
        <w:rPr>
          <w:rFonts w:ascii="Times New Roman" w:cs="Times New Roman"/>
          <w:sz w:val="24"/>
          <w:szCs w:val="24"/>
        </w:rPr>
        <w:t>and compost</w:t>
      </w:r>
      <w:r>
        <w:rPr>
          <w:rFonts w:ascii="Times New Roman" w:cs="Times New Roman"/>
          <w:sz w:val="24"/>
          <w:szCs w:val="24"/>
        </w:rPr>
        <w:t xml:space="preserve">, sheds, </w:t>
      </w:r>
      <w:r w:rsidR="002B71A1">
        <w:rPr>
          <w:rFonts w:ascii="Times New Roman" w:cs="Times New Roman"/>
          <w:sz w:val="24"/>
          <w:szCs w:val="24"/>
        </w:rPr>
        <w:t>and greenhouses</w:t>
      </w:r>
      <w:r>
        <w:rPr>
          <w:rFonts w:ascii="Times New Roman" w:cs="Times New Roman"/>
          <w:sz w:val="24"/>
          <w:szCs w:val="24"/>
        </w:rPr>
        <w:t xml:space="preserve"> away from the wall to create a 1mt walk way.  Clerk to write to all tenants. Inspection and quotes to be sourced once area is cleared.</w:t>
      </w:r>
    </w:p>
    <w:p w:rsidR="006D435D" w:rsidRPr="00B920DF" w:rsidRDefault="006D435D" w:rsidP="00B920DF">
      <w:pPr>
        <w:pStyle w:val="WW-Default"/>
        <w:spacing w:after="0"/>
        <w:ind w:left="284"/>
        <w:rPr>
          <w:rFonts w:ascii="Times New Roman" w:cs="Times New Roman"/>
          <w:sz w:val="24"/>
          <w:szCs w:val="24"/>
        </w:rPr>
      </w:pPr>
      <w:r>
        <w:rPr>
          <w:rFonts w:ascii="Times New Roman" w:cs="Times New Roman"/>
          <w:sz w:val="24"/>
          <w:szCs w:val="24"/>
        </w:rPr>
        <w:t>Council to precept costs for a new tractor.</w:t>
      </w:r>
    </w:p>
    <w:p w:rsidR="00AA170F" w:rsidRPr="00BE021E" w:rsidRDefault="00BE021E" w:rsidP="00BE021E">
      <w:pPr>
        <w:pStyle w:val="WW-Default"/>
        <w:spacing w:after="0"/>
        <w:ind w:left="284" w:hanging="284"/>
        <w:rPr>
          <w:rFonts w:ascii="Times New Roman" w:cs="Times New Roman"/>
          <w:sz w:val="24"/>
          <w:szCs w:val="24"/>
        </w:rPr>
      </w:pPr>
      <w:r>
        <w:rPr>
          <w:rFonts w:ascii="Times New Roman" w:cs="Times New Roman"/>
          <w:b/>
          <w:sz w:val="24"/>
          <w:szCs w:val="24"/>
        </w:rPr>
        <w:tab/>
      </w:r>
    </w:p>
    <w:p w:rsidR="00AB504C" w:rsidRPr="00676889" w:rsidRDefault="000C53A2" w:rsidP="00676889">
      <w:pPr>
        <w:pStyle w:val="WW-Default"/>
        <w:tabs>
          <w:tab w:val="left" w:pos="851"/>
        </w:tabs>
        <w:spacing w:after="0"/>
        <w:rPr>
          <w:rFonts w:ascii="Times New Roman" w:cs="Times New Roman"/>
          <w:b/>
          <w:sz w:val="24"/>
          <w:szCs w:val="24"/>
        </w:rPr>
      </w:pPr>
      <w:r>
        <w:rPr>
          <w:rFonts w:ascii="Times New Roman" w:cs="Times New Roman"/>
          <w:b/>
          <w:sz w:val="24"/>
          <w:szCs w:val="24"/>
        </w:rPr>
        <w:t>10</w:t>
      </w:r>
      <w:r w:rsidR="00E464E0">
        <w:rPr>
          <w:rFonts w:ascii="Times New Roman" w:cs="Times New Roman"/>
          <w:b/>
          <w:sz w:val="24"/>
          <w:szCs w:val="24"/>
        </w:rPr>
        <w:t xml:space="preserve">. </w:t>
      </w:r>
      <w:r w:rsidR="00676889">
        <w:rPr>
          <w:rFonts w:ascii="Times New Roman" w:cs="Times New Roman"/>
          <w:b/>
          <w:sz w:val="24"/>
          <w:szCs w:val="24"/>
        </w:rPr>
        <w:t xml:space="preserve">COUNCIL ADOPTED MODEL </w:t>
      </w:r>
      <w:r w:rsidR="002B71A1">
        <w:rPr>
          <w:rFonts w:ascii="Times New Roman" w:cs="Times New Roman"/>
          <w:b/>
          <w:sz w:val="24"/>
          <w:szCs w:val="24"/>
        </w:rPr>
        <w:t>COUNCILLOR</w:t>
      </w:r>
      <w:r w:rsidR="00676889">
        <w:rPr>
          <w:rFonts w:ascii="Times New Roman" w:cs="Times New Roman"/>
          <w:b/>
          <w:sz w:val="24"/>
          <w:szCs w:val="24"/>
        </w:rPr>
        <w:t xml:space="preserve"> CODE OF CONDUCT POLICY 2020</w:t>
      </w:r>
    </w:p>
    <w:p w:rsidR="0037436B" w:rsidRPr="00AB504C" w:rsidRDefault="00B331AD" w:rsidP="00AB504C">
      <w:pPr>
        <w:pStyle w:val="WW-Default"/>
        <w:tabs>
          <w:tab w:val="left" w:pos="851"/>
        </w:tabs>
        <w:spacing w:after="0"/>
        <w:ind w:left="426"/>
        <w:rPr>
          <w:rFonts w:ascii="Times New Roman" w:cs="Times New Roman"/>
          <w:sz w:val="24"/>
          <w:szCs w:val="24"/>
        </w:rPr>
      </w:pPr>
      <w:r>
        <w:rPr>
          <w:rFonts w:ascii="Times New Roman" w:cs="Times New Roman"/>
          <w:sz w:val="24"/>
          <w:szCs w:val="24"/>
        </w:rPr>
        <w:t>.</w:t>
      </w:r>
      <w:r w:rsidR="00131279">
        <w:rPr>
          <w:rFonts w:ascii="Times New Roman" w:cs="Times New Roman"/>
          <w:sz w:val="24"/>
          <w:szCs w:val="24"/>
        </w:rPr>
        <w:t xml:space="preserve"> </w:t>
      </w:r>
    </w:p>
    <w:p w:rsidR="00131279" w:rsidRDefault="00B678A0" w:rsidP="00676889">
      <w:pPr>
        <w:pStyle w:val="WW-Default"/>
        <w:spacing w:after="0" w:line="240" w:lineRule="auto"/>
        <w:rPr>
          <w:rFonts w:ascii="Times New Roman" w:cs="Times New Roman"/>
          <w:b/>
          <w:sz w:val="24"/>
          <w:szCs w:val="24"/>
        </w:rPr>
      </w:pPr>
      <w:r>
        <w:rPr>
          <w:rFonts w:ascii="Times New Roman" w:cs="Times New Roman"/>
          <w:b/>
          <w:sz w:val="24"/>
          <w:szCs w:val="24"/>
        </w:rPr>
        <w:t>1</w:t>
      </w:r>
      <w:r w:rsidR="000C53A2">
        <w:rPr>
          <w:rFonts w:ascii="Times New Roman" w:cs="Times New Roman"/>
          <w:b/>
          <w:sz w:val="24"/>
          <w:szCs w:val="24"/>
        </w:rPr>
        <w:t>1</w:t>
      </w:r>
      <w:r w:rsidR="00FD6352">
        <w:rPr>
          <w:rFonts w:ascii="Times New Roman" w:cs="Times New Roman"/>
          <w:b/>
          <w:sz w:val="24"/>
          <w:szCs w:val="24"/>
        </w:rPr>
        <w:t xml:space="preserve">. </w:t>
      </w:r>
      <w:r w:rsidR="00676889">
        <w:rPr>
          <w:rFonts w:ascii="Times New Roman" w:cs="Times New Roman"/>
          <w:b/>
          <w:sz w:val="24"/>
          <w:szCs w:val="24"/>
        </w:rPr>
        <w:t>COUNCIL POLICIES AND PROCEDURE REVIEW</w:t>
      </w:r>
    </w:p>
    <w:p w:rsidR="00676889" w:rsidRDefault="00676889" w:rsidP="00676889">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The following were </w:t>
      </w:r>
      <w:r w:rsidR="002B71A1">
        <w:rPr>
          <w:rFonts w:ascii="Times New Roman" w:cs="Times New Roman"/>
          <w:sz w:val="24"/>
          <w:szCs w:val="24"/>
        </w:rPr>
        <w:t>reviewed</w:t>
      </w:r>
      <w:r>
        <w:rPr>
          <w:rFonts w:ascii="Times New Roman" w:cs="Times New Roman"/>
          <w:sz w:val="24"/>
          <w:szCs w:val="24"/>
        </w:rPr>
        <w:t xml:space="preserve"> and updated where necessary:</w:t>
      </w:r>
    </w:p>
    <w:tbl>
      <w:tblPr>
        <w:tblStyle w:val="TableGrid"/>
        <w:tblW w:w="0" w:type="auto"/>
        <w:tblInd w:w="1140" w:type="dxa"/>
        <w:tblLook w:val="04A0" w:firstRow="1" w:lastRow="0" w:firstColumn="1" w:lastColumn="0" w:noHBand="0" w:noVBand="1"/>
      </w:tblPr>
      <w:tblGrid>
        <w:gridCol w:w="2862"/>
        <w:gridCol w:w="2893"/>
        <w:gridCol w:w="2902"/>
      </w:tblGrid>
      <w:tr w:rsidR="00676889" w:rsidTr="00676889">
        <w:tc>
          <w:tcPr>
            <w:tcW w:w="3265" w:type="dxa"/>
          </w:tcPr>
          <w:p w:rsidR="00676889" w:rsidRDefault="00676889" w:rsidP="00676889">
            <w:pPr>
              <w:pStyle w:val="WW-Default"/>
              <w:rPr>
                <w:rFonts w:ascii="Times New Roman" w:cs="Times New Roman"/>
                <w:sz w:val="24"/>
                <w:szCs w:val="24"/>
              </w:rPr>
            </w:pPr>
            <w:r>
              <w:rPr>
                <w:rFonts w:ascii="Times New Roman" w:cs="Times New Roman"/>
                <w:sz w:val="24"/>
                <w:szCs w:val="24"/>
              </w:rPr>
              <w:t>Complaints</w:t>
            </w:r>
          </w:p>
        </w:tc>
        <w:tc>
          <w:tcPr>
            <w:tcW w:w="3266" w:type="dxa"/>
          </w:tcPr>
          <w:p w:rsidR="00676889" w:rsidRDefault="002B71A1" w:rsidP="00676889">
            <w:pPr>
              <w:pStyle w:val="WW-Default"/>
              <w:rPr>
                <w:rFonts w:ascii="Times New Roman" w:cs="Times New Roman"/>
                <w:sz w:val="24"/>
                <w:szCs w:val="24"/>
              </w:rPr>
            </w:pPr>
            <w:r>
              <w:rPr>
                <w:rFonts w:ascii="Times New Roman" w:cs="Times New Roman"/>
                <w:sz w:val="24"/>
                <w:szCs w:val="24"/>
              </w:rPr>
              <w:t>Equality</w:t>
            </w:r>
            <w:r w:rsidR="00676889">
              <w:rPr>
                <w:rFonts w:ascii="Times New Roman" w:cs="Times New Roman"/>
                <w:sz w:val="24"/>
                <w:szCs w:val="24"/>
              </w:rPr>
              <w:t xml:space="preserve"> &amp; Diversity</w:t>
            </w:r>
          </w:p>
        </w:tc>
        <w:tc>
          <w:tcPr>
            <w:tcW w:w="3266" w:type="dxa"/>
          </w:tcPr>
          <w:p w:rsidR="00676889" w:rsidRDefault="00676889" w:rsidP="00676889">
            <w:pPr>
              <w:pStyle w:val="WW-Default"/>
              <w:rPr>
                <w:rFonts w:ascii="Times New Roman" w:cs="Times New Roman"/>
                <w:sz w:val="24"/>
                <w:szCs w:val="24"/>
              </w:rPr>
            </w:pPr>
            <w:r>
              <w:rPr>
                <w:rFonts w:ascii="Times New Roman" w:cs="Times New Roman"/>
                <w:sz w:val="24"/>
                <w:szCs w:val="24"/>
              </w:rPr>
              <w:t>Press &amp; Media</w:t>
            </w:r>
          </w:p>
        </w:tc>
      </w:tr>
      <w:tr w:rsidR="00676889" w:rsidTr="00676889">
        <w:tc>
          <w:tcPr>
            <w:tcW w:w="3265" w:type="dxa"/>
          </w:tcPr>
          <w:p w:rsidR="00676889" w:rsidRDefault="00676889" w:rsidP="00676889">
            <w:pPr>
              <w:pStyle w:val="WW-Default"/>
              <w:rPr>
                <w:rFonts w:ascii="Times New Roman" w:cs="Times New Roman"/>
                <w:sz w:val="24"/>
                <w:szCs w:val="24"/>
              </w:rPr>
            </w:pPr>
            <w:r>
              <w:rPr>
                <w:rFonts w:ascii="Times New Roman" w:cs="Times New Roman"/>
                <w:sz w:val="24"/>
                <w:szCs w:val="24"/>
              </w:rPr>
              <w:t>CCTV</w:t>
            </w:r>
          </w:p>
        </w:tc>
        <w:tc>
          <w:tcPr>
            <w:tcW w:w="3266" w:type="dxa"/>
          </w:tcPr>
          <w:p w:rsidR="00676889" w:rsidRDefault="00676889" w:rsidP="00676889">
            <w:pPr>
              <w:pStyle w:val="WW-Default"/>
              <w:rPr>
                <w:rFonts w:ascii="Times New Roman" w:cs="Times New Roman"/>
                <w:sz w:val="24"/>
                <w:szCs w:val="24"/>
              </w:rPr>
            </w:pPr>
            <w:r>
              <w:rPr>
                <w:rFonts w:ascii="Times New Roman" w:cs="Times New Roman"/>
                <w:sz w:val="24"/>
                <w:szCs w:val="24"/>
              </w:rPr>
              <w:t xml:space="preserve">Risk Assessment &amp; </w:t>
            </w:r>
            <w:r w:rsidR="002B71A1">
              <w:rPr>
                <w:rFonts w:ascii="Times New Roman" w:cs="Times New Roman"/>
                <w:sz w:val="24"/>
                <w:szCs w:val="24"/>
              </w:rPr>
              <w:t>Management</w:t>
            </w:r>
          </w:p>
        </w:tc>
        <w:tc>
          <w:tcPr>
            <w:tcW w:w="3266" w:type="dxa"/>
          </w:tcPr>
          <w:p w:rsidR="00676889" w:rsidRDefault="00676889" w:rsidP="00676889">
            <w:pPr>
              <w:pStyle w:val="WW-Default"/>
              <w:rPr>
                <w:rFonts w:ascii="Times New Roman" w:cs="Times New Roman"/>
                <w:sz w:val="24"/>
                <w:szCs w:val="24"/>
              </w:rPr>
            </w:pPr>
            <w:r>
              <w:rPr>
                <w:rFonts w:ascii="Times New Roman" w:cs="Times New Roman"/>
                <w:sz w:val="24"/>
                <w:szCs w:val="24"/>
              </w:rPr>
              <w:t>Filming, Videoing</w:t>
            </w:r>
          </w:p>
        </w:tc>
      </w:tr>
      <w:tr w:rsidR="006D435D" w:rsidTr="00676889">
        <w:tc>
          <w:tcPr>
            <w:tcW w:w="3265" w:type="dxa"/>
          </w:tcPr>
          <w:p w:rsidR="006D435D" w:rsidRDefault="006D435D" w:rsidP="00676889">
            <w:pPr>
              <w:pStyle w:val="WW-Default"/>
              <w:rPr>
                <w:rFonts w:ascii="Times New Roman" w:cs="Times New Roman"/>
                <w:sz w:val="24"/>
                <w:szCs w:val="24"/>
              </w:rPr>
            </w:pPr>
            <w:r>
              <w:rPr>
                <w:rFonts w:ascii="Times New Roman" w:cs="Times New Roman"/>
                <w:sz w:val="24"/>
                <w:szCs w:val="24"/>
              </w:rPr>
              <w:t>Volunteer</w:t>
            </w:r>
          </w:p>
        </w:tc>
        <w:tc>
          <w:tcPr>
            <w:tcW w:w="3266" w:type="dxa"/>
          </w:tcPr>
          <w:p w:rsidR="006D435D" w:rsidRDefault="006D435D" w:rsidP="00676889">
            <w:pPr>
              <w:pStyle w:val="WW-Default"/>
              <w:rPr>
                <w:rFonts w:ascii="Times New Roman" w:cs="Times New Roman"/>
                <w:sz w:val="24"/>
                <w:szCs w:val="24"/>
              </w:rPr>
            </w:pPr>
            <w:r>
              <w:rPr>
                <w:rFonts w:ascii="Times New Roman" w:cs="Times New Roman"/>
                <w:sz w:val="24"/>
                <w:szCs w:val="24"/>
              </w:rPr>
              <w:t>Community Engagement</w:t>
            </w:r>
          </w:p>
        </w:tc>
        <w:tc>
          <w:tcPr>
            <w:tcW w:w="3266" w:type="dxa"/>
          </w:tcPr>
          <w:p w:rsidR="006D435D" w:rsidRDefault="006D435D" w:rsidP="00676889">
            <w:pPr>
              <w:pStyle w:val="WW-Default"/>
              <w:rPr>
                <w:rFonts w:ascii="Times New Roman" w:cs="Times New Roman"/>
                <w:sz w:val="24"/>
                <w:szCs w:val="24"/>
              </w:rPr>
            </w:pPr>
            <w:r>
              <w:rPr>
                <w:rFonts w:ascii="Times New Roman" w:cs="Times New Roman"/>
                <w:sz w:val="24"/>
                <w:szCs w:val="24"/>
              </w:rPr>
              <w:t>Financial Risk Assessment</w:t>
            </w:r>
          </w:p>
        </w:tc>
      </w:tr>
      <w:tr w:rsidR="00676889" w:rsidTr="00676889">
        <w:tc>
          <w:tcPr>
            <w:tcW w:w="3265" w:type="dxa"/>
          </w:tcPr>
          <w:p w:rsidR="00676889" w:rsidRDefault="006D435D" w:rsidP="00676889">
            <w:pPr>
              <w:pStyle w:val="WW-Default"/>
              <w:rPr>
                <w:rFonts w:ascii="Times New Roman" w:cs="Times New Roman"/>
                <w:sz w:val="24"/>
                <w:szCs w:val="24"/>
              </w:rPr>
            </w:pPr>
            <w:r>
              <w:rPr>
                <w:rFonts w:ascii="Times New Roman" w:cs="Times New Roman"/>
                <w:sz w:val="24"/>
                <w:szCs w:val="24"/>
              </w:rPr>
              <w:t>Grievance</w:t>
            </w:r>
          </w:p>
        </w:tc>
        <w:tc>
          <w:tcPr>
            <w:tcW w:w="3266" w:type="dxa"/>
          </w:tcPr>
          <w:p w:rsidR="00676889" w:rsidRDefault="006D435D" w:rsidP="00676889">
            <w:pPr>
              <w:pStyle w:val="WW-Default"/>
              <w:rPr>
                <w:rFonts w:ascii="Times New Roman" w:cs="Times New Roman"/>
                <w:sz w:val="24"/>
                <w:szCs w:val="24"/>
              </w:rPr>
            </w:pPr>
            <w:r>
              <w:rPr>
                <w:rFonts w:ascii="Times New Roman" w:cs="Times New Roman"/>
                <w:sz w:val="24"/>
                <w:szCs w:val="24"/>
              </w:rPr>
              <w:t xml:space="preserve">GDPR Privacy </w:t>
            </w:r>
            <w:r w:rsidR="002B71A1">
              <w:rPr>
                <w:rFonts w:ascii="Times New Roman" w:cs="Times New Roman"/>
                <w:sz w:val="24"/>
                <w:szCs w:val="24"/>
              </w:rPr>
              <w:t>Notice</w:t>
            </w:r>
          </w:p>
        </w:tc>
        <w:tc>
          <w:tcPr>
            <w:tcW w:w="3266" w:type="dxa"/>
          </w:tcPr>
          <w:p w:rsidR="00676889" w:rsidRDefault="002B71A1" w:rsidP="00676889">
            <w:pPr>
              <w:pStyle w:val="WW-Default"/>
              <w:rPr>
                <w:rFonts w:ascii="Times New Roman" w:cs="Times New Roman"/>
                <w:sz w:val="24"/>
                <w:szCs w:val="24"/>
              </w:rPr>
            </w:pPr>
            <w:r>
              <w:rPr>
                <w:rFonts w:ascii="Times New Roman" w:cs="Times New Roman"/>
                <w:sz w:val="24"/>
                <w:szCs w:val="24"/>
              </w:rPr>
              <w:t>Disciplinary</w:t>
            </w:r>
          </w:p>
        </w:tc>
      </w:tr>
      <w:tr w:rsidR="00676889" w:rsidTr="00676889">
        <w:tc>
          <w:tcPr>
            <w:tcW w:w="3265" w:type="dxa"/>
          </w:tcPr>
          <w:p w:rsidR="00676889" w:rsidRDefault="006D435D" w:rsidP="00676889">
            <w:pPr>
              <w:pStyle w:val="WW-Default"/>
              <w:rPr>
                <w:rFonts w:ascii="Times New Roman" w:cs="Times New Roman"/>
                <w:sz w:val="24"/>
                <w:szCs w:val="24"/>
              </w:rPr>
            </w:pPr>
            <w:r>
              <w:rPr>
                <w:rFonts w:ascii="Times New Roman" w:cs="Times New Roman"/>
                <w:sz w:val="24"/>
                <w:szCs w:val="24"/>
              </w:rPr>
              <w:t>Internal Controls</w:t>
            </w:r>
          </w:p>
        </w:tc>
        <w:tc>
          <w:tcPr>
            <w:tcW w:w="3266" w:type="dxa"/>
          </w:tcPr>
          <w:p w:rsidR="00676889" w:rsidRDefault="006D435D" w:rsidP="00676889">
            <w:pPr>
              <w:pStyle w:val="WW-Default"/>
              <w:rPr>
                <w:rFonts w:ascii="Times New Roman" w:cs="Times New Roman"/>
                <w:sz w:val="24"/>
                <w:szCs w:val="24"/>
              </w:rPr>
            </w:pPr>
            <w:r>
              <w:rPr>
                <w:rFonts w:ascii="Times New Roman" w:cs="Times New Roman"/>
                <w:sz w:val="24"/>
                <w:szCs w:val="24"/>
              </w:rPr>
              <w:t>Safe Guarding</w:t>
            </w:r>
          </w:p>
        </w:tc>
        <w:tc>
          <w:tcPr>
            <w:tcW w:w="3266" w:type="dxa"/>
          </w:tcPr>
          <w:p w:rsidR="00676889" w:rsidRDefault="006D435D" w:rsidP="00676889">
            <w:pPr>
              <w:pStyle w:val="WW-Default"/>
              <w:rPr>
                <w:rFonts w:ascii="Times New Roman" w:cs="Times New Roman"/>
                <w:sz w:val="24"/>
                <w:szCs w:val="24"/>
              </w:rPr>
            </w:pPr>
            <w:r>
              <w:rPr>
                <w:rFonts w:ascii="Times New Roman" w:cs="Times New Roman"/>
                <w:sz w:val="24"/>
                <w:szCs w:val="24"/>
              </w:rPr>
              <w:t>Training &amp; Development</w:t>
            </w:r>
          </w:p>
        </w:tc>
      </w:tr>
    </w:tbl>
    <w:p w:rsidR="006D435D" w:rsidRPr="00131279" w:rsidRDefault="006D435D" w:rsidP="006D435D">
      <w:pPr>
        <w:pStyle w:val="WW-Default"/>
        <w:spacing w:after="0" w:line="240" w:lineRule="auto"/>
        <w:rPr>
          <w:rFonts w:ascii="Times New Roman" w:cs="Times New Roman"/>
          <w:sz w:val="24"/>
          <w:szCs w:val="24"/>
        </w:rPr>
      </w:pPr>
    </w:p>
    <w:p w:rsidR="00131279" w:rsidRPr="00B331AD" w:rsidRDefault="00B331AD" w:rsidP="00B331AD">
      <w:pPr>
        <w:pStyle w:val="WW-Default"/>
        <w:spacing w:after="0" w:line="240" w:lineRule="auto"/>
        <w:rPr>
          <w:rFonts w:ascii="Times New Roman" w:cs="Times New Roman"/>
          <w:b/>
          <w:sz w:val="24"/>
          <w:szCs w:val="24"/>
        </w:rPr>
      </w:pPr>
      <w:r>
        <w:rPr>
          <w:rFonts w:ascii="Times New Roman" w:cs="Times New Roman"/>
          <w:b/>
          <w:sz w:val="24"/>
          <w:szCs w:val="24"/>
        </w:rPr>
        <w:tab/>
      </w:r>
    </w:p>
    <w:p w:rsidR="003F71A8" w:rsidRDefault="006D435D" w:rsidP="006D435D">
      <w:pPr>
        <w:pStyle w:val="WW-Default"/>
        <w:spacing w:after="0" w:line="240" w:lineRule="auto"/>
        <w:rPr>
          <w:rFonts w:ascii="Times New Roman" w:cs="Times New Roman"/>
          <w:b/>
          <w:sz w:val="24"/>
          <w:szCs w:val="24"/>
        </w:rPr>
      </w:pPr>
      <w:r>
        <w:rPr>
          <w:rFonts w:ascii="Times New Roman" w:cs="Times New Roman"/>
          <w:b/>
          <w:sz w:val="24"/>
          <w:szCs w:val="24"/>
        </w:rPr>
        <w:t>12. BIODIVERSITY</w:t>
      </w:r>
    </w:p>
    <w:p w:rsidR="003F71A8" w:rsidRDefault="006D435D" w:rsidP="006D435D">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Council accepts its responsibility to conserve and enhance bio diversity in our community. Cllr Mackenzie and Cllr Mould to create a plan of action and policy for adoption by the Council.</w:t>
      </w:r>
    </w:p>
    <w:p w:rsidR="003F71A8" w:rsidRPr="003F71A8" w:rsidRDefault="003F71A8" w:rsidP="003F71A8">
      <w:pPr>
        <w:pStyle w:val="WW-Default"/>
        <w:spacing w:after="0" w:line="240" w:lineRule="auto"/>
        <w:rPr>
          <w:rFonts w:ascii="Times New Roman" w:cs="Times New Roman"/>
          <w:sz w:val="24"/>
          <w:szCs w:val="24"/>
        </w:rPr>
      </w:pPr>
    </w:p>
    <w:p w:rsidR="00E360C5" w:rsidRDefault="00131279"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3F71A8" w:rsidRDefault="00E360C5" w:rsidP="006D435D">
      <w:pPr>
        <w:pStyle w:val="WW-Default"/>
        <w:spacing w:after="0" w:line="240" w:lineRule="auto"/>
        <w:ind w:left="426" w:hanging="426"/>
        <w:rPr>
          <w:rFonts w:ascii="Times New Roman" w:cs="Times New Roman"/>
          <w:b/>
          <w:sz w:val="24"/>
          <w:szCs w:val="24"/>
        </w:rPr>
      </w:pPr>
      <w:r w:rsidRPr="00E360C5">
        <w:rPr>
          <w:rFonts w:ascii="Times New Roman" w:cs="Times New Roman"/>
          <w:b/>
          <w:sz w:val="24"/>
          <w:szCs w:val="24"/>
        </w:rPr>
        <w:t>13.</w:t>
      </w:r>
      <w:r w:rsidRPr="00E360C5">
        <w:rPr>
          <w:rFonts w:ascii="Times New Roman" w:cs="Times New Roman"/>
          <w:b/>
          <w:sz w:val="24"/>
          <w:szCs w:val="24"/>
        </w:rPr>
        <w:tab/>
      </w:r>
      <w:r w:rsidR="006D435D">
        <w:rPr>
          <w:rFonts w:ascii="Times New Roman" w:cs="Times New Roman"/>
          <w:b/>
          <w:sz w:val="24"/>
          <w:szCs w:val="24"/>
        </w:rPr>
        <w:t>APPLICATION FOR FUNDING</w:t>
      </w:r>
    </w:p>
    <w:p w:rsidR="006D435D" w:rsidRDefault="006D435D" w:rsidP="006D435D">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The Council approved Harling Old School Hall’s application for £100 funding.</w:t>
      </w:r>
    </w:p>
    <w:p w:rsidR="006D435D" w:rsidRDefault="006D435D" w:rsidP="006D435D">
      <w:pPr>
        <w:pStyle w:val="WW-Default"/>
        <w:spacing w:after="0" w:line="240" w:lineRule="auto"/>
        <w:ind w:left="426" w:hanging="426"/>
        <w:rPr>
          <w:rFonts w:ascii="Times New Roman" w:cs="Times New Roman"/>
          <w:sz w:val="24"/>
          <w:szCs w:val="24"/>
        </w:rPr>
      </w:pPr>
    </w:p>
    <w:p w:rsidR="006D435D" w:rsidRDefault="006D435D" w:rsidP="006D435D">
      <w:pPr>
        <w:pStyle w:val="WW-Default"/>
        <w:spacing w:after="0" w:line="240" w:lineRule="auto"/>
        <w:ind w:left="426" w:hanging="426"/>
        <w:rPr>
          <w:rFonts w:ascii="Times New Roman" w:cs="Times New Roman"/>
          <w:sz w:val="24"/>
          <w:szCs w:val="24"/>
        </w:rPr>
      </w:pPr>
    </w:p>
    <w:p w:rsidR="006D435D" w:rsidRDefault="006D435D" w:rsidP="006D435D">
      <w:pPr>
        <w:pStyle w:val="WW-Default"/>
        <w:spacing w:after="0" w:line="240" w:lineRule="auto"/>
        <w:ind w:left="426" w:hanging="426"/>
        <w:rPr>
          <w:rFonts w:ascii="Times New Roman" w:cs="Times New Roman"/>
          <w:sz w:val="24"/>
          <w:szCs w:val="24"/>
        </w:rPr>
      </w:pPr>
    </w:p>
    <w:p w:rsidR="006D435D" w:rsidRPr="006D435D" w:rsidRDefault="006D435D" w:rsidP="006D435D">
      <w:pPr>
        <w:pStyle w:val="WW-Default"/>
        <w:spacing w:after="0" w:line="240" w:lineRule="auto"/>
        <w:ind w:left="426" w:hanging="426"/>
        <w:rPr>
          <w:rFonts w:ascii="Times New Roman" w:cs="Times New Roman"/>
          <w:sz w:val="24"/>
          <w:szCs w:val="24"/>
        </w:rPr>
      </w:pPr>
    </w:p>
    <w:p w:rsidR="00E360C5" w:rsidRDefault="00E360C5" w:rsidP="00131279">
      <w:pPr>
        <w:pStyle w:val="WW-Default"/>
        <w:spacing w:after="0" w:line="240" w:lineRule="auto"/>
        <w:ind w:left="426" w:hanging="426"/>
        <w:rPr>
          <w:rFonts w:ascii="Times New Roman" w:cs="Times New Roman"/>
          <w:sz w:val="24"/>
          <w:szCs w:val="24"/>
        </w:rPr>
      </w:pPr>
    </w:p>
    <w:p w:rsidR="00E360C5" w:rsidRPr="006D435D" w:rsidRDefault="00E360C5" w:rsidP="006D435D">
      <w:pPr>
        <w:pStyle w:val="WW-Default"/>
        <w:spacing w:after="0" w:line="240" w:lineRule="auto"/>
        <w:ind w:left="426" w:hanging="426"/>
        <w:rPr>
          <w:rFonts w:ascii="Times New Roman" w:cs="Times New Roman"/>
          <w:b/>
          <w:sz w:val="24"/>
          <w:szCs w:val="24"/>
        </w:rPr>
      </w:pPr>
      <w:r w:rsidRPr="00E360C5">
        <w:rPr>
          <w:rFonts w:ascii="Times New Roman" w:cs="Times New Roman"/>
          <w:b/>
          <w:sz w:val="24"/>
          <w:szCs w:val="24"/>
        </w:rPr>
        <w:t xml:space="preserve">14. </w:t>
      </w:r>
      <w:r w:rsidR="006D435D">
        <w:rPr>
          <w:rFonts w:ascii="Times New Roman" w:cs="Times New Roman"/>
          <w:b/>
          <w:sz w:val="24"/>
          <w:szCs w:val="24"/>
        </w:rPr>
        <w:t>EXCLUSION T</w:t>
      </w:r>
      <w:r w:rsidR="002B71A1">
        <w:rPr>
          <w:rFonts w:ascii="Times New Roman" w:cs="Times New Roman"/>
          <w:b/>
          <w:sz w:val="24"/>
          <w:szCs w:val="24"/>
        </w:rPr>
        <w:t>O THE PRESS AND PUBLIC (item 17</w:t>
      </w:r>
      <w:r w:rsidR="006D435D">
        <w:rPr>
          <w:rFonts w:ascii="Times New Roman" w:cs="Times New Roman"/>
          <w:b/>
          <w:sz w:val="24"/>
          <w:szCs w:val="24"/>
        </w:rPr>
        <w:t>)</w:t>
      </w:r>
    </w:p>
    <w:p w:rsidR="00E360C5" w:rsidRDefault="006D435D"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Council approved the exclusion of the press and public in accordance with Public Bodies Admission to Meetings Act 1960 s1 (2) as amended due to the confidential nature </w:t>
      </w:r>
      <w:r w:rsidR="00FC48D0">
        <w:rPr>
          <w:rFonts w:ascii="Times New Roman" w:cs="Times New Roman"/>
          <w:sz w:val="24"/>
          <w:szCs w:val="24"/>
        </w:rPr>
        <w:t>of the business to be transacted.</w:t>
      </w:r>
    </w:p>
    <w:p w:rsidR="00FC48D0" w:rsidRDefault="00FC48D0" w:rsidP="00131279">
      <w:pPr>
        <w:pStyle w:val="WW-Default"/>
        <w:spacing w:after="0" w:line="240" w:lineRule="auto"/>
        <w:ind w:left="426" w:hanging="426"/>
        <w:rPr>
          <w:rFonts w:ascii="Times New Roman" w:cs="Times New Roman"/>
          <w:sz w:val="24"/>
          <w:szCs w:val="24"/>
        </w:rPr>
      </w:pPr>
    </w:p>
    <w:p w:rsidR="00FC48D0" w:rsidRDefault="00FC48D0" w:rsidP="00131279">
      <w:pPr>
        <w:pStyle w:val="WW-Default"/>
        <w:spacing w:after="0" w:line="240" w:lineRule="auto"/>
        <w:ind w:left="426" w:hanging="426"/>
        <w:rPr>
          <w:rFonts w:ascii="Times New Roman" w:cs="Times New Roman"/>
          <w:b/>
          <w:sz w:val="24"/>
          <w:szCs w:val="24"/>
        </w:rPr>
      </w:pPr>
      <w:r>
        <w:rPr>
          <w:rFonts w:ascii="Times New Roman" w:cs="Times New Roman"/>
          <w:b/>
          <w:sz w:val="24"/>
          <w:szCs w:val="24"/>
        </w:rPr>
        <w:t xml:space="preserve">15. </w:t>
      </w:r>
      <w:r w:rsidR="002B71A1">
        <w:rPr>
          <w:rFonts w:ascii="Times New Roman" w:cs="Times New Roman"/>
          <w:b/>
          <w:sz w:val="24"/>
          <w:szCs w:val="24"/>
        </w:rPr>
        <w:t>CORRESPONDENCE</w:t>
      </w:r>
      <w:r>
        <w:rPr>
          <w:rFonts w:ascii="Times New Roman" w:cs="Times New Roman"/>
          <w:b/>
          <w:sz w:val="24"/>
          <w:szCs w:val="24"/>
        </w:rPr>
        <w:t xml:space="preserve"> RECEIVED/CLERKS REPORT</w:t>
      </w:r>
    </w:p>
    <w:p w:rsidR="00FC48D0" w:rsidRDefault="00FC48D0"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a) Wall on School lane </w:t>
      </w:r>
      <w:r w:rsidR="002B71A1">
        <w:rPr>
          <w:rFonts w:ascii="Times New Roman" w:cs="Times New Roman"/>
          <w:sz w:val="24"/>
          <w:szCs w:val="24"/>
        </w:rPr>
        <w:t>partly</w:t>
      </w:r>
      <w:r>
        <w:rPr>
          <w:rFonts w:ascii="Times New Roman" w:cs="Times New Roman"/>
          <w:sz w:val="24"/>
          <w:szCs w:val="24"/>
        </w:rPr>
        <w:t xml:space="preserve"> collapsed, contractors have removed the rubble and will be removing a </w:t>
      </w:r>
      <w:r w:rsidR="002B71A1">
        <w:rPr>
          <w:rFonts w:ascii="Times New Roman" w:cs="Times New Roman"/>
          <w:sz w:val="24"/>
          <w:szCs w:val="24"/>
        </w:rPr>
        <w:t xml:space="preserve">further </w:t>
      </w:r>
      <w:proofErr w:type="spellStart"/>
      <w:r w:rsidR="002B71A1">
        <w:rPr>
          <w:rFonts w:ascii="Times New Roman" w:cs="Times New Roman"/>
          <w:sz w:val="24"/>
          <w:szCs w:val="24"/>
        </w:rPr>
        <w:t>2mt</w:t>
      </w:r>
      <w:proofErr w:type="spellEnd"/>
      <w:r>
        <w:rPr>
          <w:rFonts w:ascii="Times New Roman" w:cs="Times New Roman"/>
          <w:sz w:val="24"/>
          <w:szCs w:val="24"/>
        </w:rPr>
        <w:t xml:space="preserve"> before work can start to rebuild</w:t>
      </w:r>
    </w:p>
    <w:p w:rsidR="00FC48D0" w:rsidRDefault="00FC48D0"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t xml:space="preserve">b) Fireworks event was a great success with £6295 being raised for Harling </w:t>
      </w:r>
      <w:r w:rsidR="002B71A1">
        <w:rPr>
          <w:rFonts w:ascii="Times New Roman" w:cs="Times New Roman"/>
          <w:sz w:val="24"/>
          <w:szCs w:val="24"/>
        </w:rPr>
        <w:t>Recreation</w:t>
      </w:r>
      <w:r>
        <w:rPr>
          <w:rFonts w:ascii="Times New Roman" w:cs="Times New Roman"/>
          <w:sz w:val="24"/>
          <w:szCs w:val="24"/>
        </w:rPr>
        <w:t xml:space="preserve"> Ground Trust</w:t>
      </w:r>
    </w:p>
    <w:p w:rsidR="00FC48D0" w:rsidRDefault="00FC48D0"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t>c) Men’s Shed breakfast to be held on 13</w:t>
      </w:r>
      <w:r w:rsidRPr="00FC48D0">
        <w:rPr>
          <w:rFonts w:ascii="Times New Roman" w:cs="Times New Roman"/>
          <w:sz w:val="24"/>
          <w:szCs w:val="24"/>
          <w:vertAlign w:val="superscript"/>
        </w:rPr>
        <w:t>th</w:t>
      </w:r>
      <w:r>
        <w:rPr>
          <w:rFonts w:ascii="Times New Roman" w:cs="Times New Roman"/>
          <w:sz w:val="24"/>
          <w:szCs w:val="24"/>
        </w:rPr>
        <w:t xml:space="preserve"> January </w:t>
      </w:r>
    </w:p>
    <w:p w:rsidR="00FC48D0" w:rsidRDefault="00FC48D0"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t xml:space="preserve">d) Match funding available for a defibrillator, cost to Parish will be £750.  The </w:t>
      </w:r>
      <w:r w:rsidR="002B71A1">
        <w:rPr>
          <w:rFonts w:ascii="Times New Roman" w:cs="Times New Roman"/>
          <w:sz w:val="24"/>
          <w:szCs w:val="24"/>
        </w:rPr>
        <w:t>Chairman</w:t>
      </w:r>
      <w:r>
        <w:rPr>
          <w:rFonts w:ascii="Times New Roman" w:cs="Times New Roman"/>
          <w:sz w:val="24"/>
          <w:szCs w:val="24"/>
        </w:rPr>
        <w:t xml:space="preserve"> is confirming with the </w:t>
      </w:r>
      <w:r w:rsidR="002B71A1">
        <w:rPr>
          <w:rFonts w:ascii="Times New Roman" w:cs="Times New Roman"/>
          <w:sz w:val="24"/>
          <w:szCs w:val="24"/>
        </w:rPr>
        <w:t>Surgery</w:t>
      </w:r>
      <w:r>
        <w:rPr>
          <w:rFonts w:ascii="Times New Roman" w:cs="Times New Roman"/>
          <w:sz w:val="24"/>
          <w:szCs w:val="24"/>
        </w:rPr>
        <w:t xml:space="preserve"> for location</w:t>
      </w:r>
      <w:r w:rsidR="002B71A1">
        <w:rPr>
          <w:rFonts w:ascii="Times New Roman" w:cs="Times New Roman"/>
          <w:sz w:val="24"/>
          <w:szCs w:val="24"/>
        </w:rPr>
        <w:t>. Also speak with Abel Homes</w:t>
      </w:r>
    </w:p>
    <w:p w:rsidR="002B71A1" w:rsidRDefault="00FC48D0" w:rsidP="002B71A1">
      <w:pPr>
        <w:pStyle w:val="WW-Default"/>
        <w:spacing w:after="0" w:line="240" w:lineRule="auto"/>
        <w:ind w:left="426" w:hanging="426"/>
        <w:rPr>
          <w:rFonts w:ascii="Times New Roman" w:cs="Times New Roman"/>
          <w:sz w:val="24"/>
          <w:szCs w:val="24"/>
        </w:rPr>
      </w:pPr>
      <w:r>
        <w:rPr>
          <w:rFonts w:ascii="Times New Roman" w:cs="Times New Roman"/>
          <w:sz w:val="24"/>
          <w:szCs w:val="24"/>
        </w:rPr>
        <w:tab/>
        <w:t xml:space="preserve">e) New bus stops have been </w:t>
      </w:r>
      <w:r w:rsidR="002B71A1">
        <w:rPr>
          <w:rFonts w:ascii="Times New Roman" w:cs="Times New Roman"/>
          <w:sz w:val="24"/>
          <w:szCs w:val="24"/>
        </w:rPr>
        <w:t>announced by NCC, new locations will cater better for residents in Brewsters</w:t>
      </w:r>
    </w:p>
    <w:p w:rsidR="002B71A1" w:rsidRDefault="002B71A1" w:rsidP="002B71A1">
      <w:pPr>
        <w:pStyle w:val="WW-Default"/>
        <w:spacing w:after="0" w:line="240" w:lineRule="auto"/>
        <w:ind w:left="426" w:hanging="426"/>
        <w:rPr>
          <w:rFonts w:ascii="Times New Roman" w:cs="Times New Roman"/>
          <w:sz w:val="24"/>
          <w:szCs w:val="24"/>
        </w:rPr>
      </w:pPr>
      <w:r>
        <w:rPr>
          <w:rFonts w:ascii="Times New Roman" w:cs="Times New Roman"/>
          <w:sz w:val="24"/>
          <w:szCs w:val="24"/>
        </w:rPr>
        <w:tab/>
        <w:t>f) Owner of the Bakery has asked if she could put up a sign on the front of the Bakery. As the refurbishment on this area will hopefully begin in the New Year, and not wanting to encourage other businesses do request the same it was felt this request could not be agreed to</w:t>
      </w:r>
    </w:p>
    <w:p w:rsidR="002B71A1" w:rsidRDefault="002B71A1" w:rsidP="002B71A1">
      <w:pPr>
        <w:pStyle w:val="WW-Default"/>
        <w:spacing w:after="0" w:line="240" w:lineRule="auto"/>
        <w:ind w:left="426" w:hanging="426"/>
        <w:rPr>
          <w:rFonts w:ascii="Times New Roman" w:cs="Times New Roman"/>
          <w:sz w:val="24"/>
          <w:szCs w:val="24"/>
        </w:rPr>
      </w:pPr>
      <w:r>
        <w:rPr>
          <w:rFonts w:ascii="Times New Roman" w:cs="Times New Roman"/>
          <w:sz w:val="24"/>
          <w:szCs w:val="24"/>
        </w:rPr>
        <w:tab/>
        <w:t>g) Online training on Neighbourhood Plans being held on 16</w:t>
      </w:r>
      <w:r w:rsidRPr="002B71A1">
        <w:rPr>
          <w:rFonts w:ascii="Times New Roman" w:cs="Times New Roman"/>
          <w:sz w:val="24"/>
          <w:szCs w:val="24"/>
          <w:vertAlign w:val="superscript"/>
        </w:rPr>
        <w:t>th</w:t>
      </w:r>
      <w:r>
        <w:rPr>
          <w:rFonts w:ascii="Times New Roman" w:cs="Times New Roman"/>
          <w:sz w:val="24"/>
          <w:szCs w:val="24"/>
        </w:rPr>
        <w:t xml:space="preserve"> January</w:t>
      </w:r>
    </w:p>
    <w:p w:rsidR="002B71A1" w:rsidRDefault="004A4E81" w:rsidP="002B71A1">
      <w:pPr>
        <w:pStyle w:val="WW-Default"/>
        <w:spacing w:after="0" w:line="240" w:lineRule="auto"/>
        <w:ind w:left="426" w:hanging="426"/>
        <w:rPr>
          <w:rFonts w:ascii="Times New Roman" w:cs="Times New Roman"/>
          <w:sz w:val="24"/>
          <w:szCs w:val="24"/>
        </w:rPr>
      </w:pPr>
      <w:r>
        <w:rPr>
          <w:rFonts w:ascii="Times New Roman" w:cs="Times New Roman"/>
          <w:sz w:val="24"/>
          <w:szCs w:val="24"/>
        </w:rPr>
        <w:tab/>
        <w:t>h</w:t>
      </w:r>
      <w:r w:rsidR="002B71A1">
        <w:rPr>
          <w:rFonts w:ascii="Times New Roman" w:cs="Times New Roman"/>
          <w:sz w:val="24"/>
          <w:szCs w:val="24"/>
        </w:rPr>
        <w:t>) Inviting to look at Local Plan virtually on 13</w:t>
      </w:r>
      <w:r w:rsidR="002B71A1" w:rsidRPr="002B71A1">
        <w:rPr>
          <w:rFonts w:ascii="Times New Roman" w:cs="Times New Roman"/>
          <w:sz w:val="24"/>
          <w:szCs w:val="24"/>
          <w:vertAlign w:val="superscript"/>
        </w:rPr>
        <w:t>th</w:t>
      </w:r>
      <w:r w:rsidR="002B71A1">
        <w:rPr>
          <w:rFonts w:ascii="Times New Roman" w:cs="Times New Roman"/>
          <w:sz w:val="24"/>
          <w:szCs w:val="24"/>
        </w:rPr>
        <w:t xml:space="preserve"> December</w:t>
      </w:r>
    </w:p>
    <w:p w:rsidR="002B71A1" w:rsidRDefault="002B71A1" w:rsidP="002B71A1">
      <w:pPr>
        <w:pStyle w:val="WW-Default"/>
        <w:spacing w:after="0" w:line="240" w:lineRule="auto"/>
        <w:ind w:left="426" w:hanging="426"/>
        <w:rPr>
          <w:rFonts w:ascii="Times New Roman" w:cs="Times New Roman"/>
          <w:sz w:val="24"/>
          <w:szCs w:val="24"/>
        </w:rPr>
      </w:pPr>
    </w:p>
    <w:p w:rsidR="002B71A1" w:rsidRDefault="002B71A1" w:rsidP="002B71A1">
      <w:pPr>
        <w:pStyle w:val="WW-Default"/>
        <w:spacing w:after="0" w:line="240" w:lineRule="auto"/>
        <w:ind w:left="426" w:hanging="426"/>
        <w:rPr>
          <w:rFonts w:ascii="Times New Roman" w:cs="Times New Roman"/>
          <w:sz w:val="24"/>
          <w:szCs w:val="24"/>
        </w:rPr>
      </w:pPr>
    </w:p>
    <w:p w:rsidR="002B71A1" w:rsidRDefault="002B71A1" w:rsidP="002B71A1">
      <w:pPr>
        <w:pStyle w:val="WW-Default"/>
        <w:spacing w:after="0" w:line="240" w:lineRule="auto"/>
        <w:ind w:left="426" w:hanging="426"/>
        <w:rPr>
          <w:rFonts w:ascii="Times New Roman" w:cs="Times New Roman"/>
          <w:b/>
          <w:sz w:val="24"/>
          <w:szCs w:val="24"/>
        </w:rPr>
      </w:pPr>
      <w:r w:rsidRPr="002B71A1">
        <w:rPr>
          <w:rFonts w:ascii="Times New Roman" w:cs="Times New Roman"/>
          <w:b/>
          <w:sz w:val="24"/>
          <w:szCs w:val="24"/>
        </w:rPr>
        <w:t>16. DATE OF NEXT MEETING</w:t>
      </w:r>
    </w:p>
    <w:p w:rsidR="002B71A1" w:rsidRDefault="002B71A1" w:rsidP="002B71A1">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Precept meeting – Tuesday 9</w:t>
      </w:r>
      <w:r w:rsidRPr="002B71A1">
        <w:rPr>
          <w:rFonts w:ascii="Times New Roman" w:cs="Times New Roman"/>
          <w:sz w:val="24"/>
          <w:szCs w:val="24"/>
          <w:vertAlign w:val="superscript"/>
        </w:rPr>
        <w:t>th</w:t>
      </w:r>
      <w:r>
        <w:rPr>
          <w:rFonts w:ascii="Times New Roman" w:cs="Times New Roman"/>
          <w:sz w:val="24"/>
          <w:szCs w:val="24"/>
        </w:rPr>
        <w:t xml:space="preserve"> January 2024</w:t>
      </w:r>
    </w:p>
    <w:p w:rsidR="002B71A1" w:rsidRDefault="002B71A1" w:rsidP="002B71A1">
      <w:pPr>
        <w:pStyle w:val="WW-Default"/>
        <w:spacing w:after="0" w:line="240" w:lineRule="auto"/>
        <w:ind w:left="426" w:hanging="426"/>
        <w:rPr>
          <w:rFonts w:ascii="Times New Roman" w:cs="Times New Roman"/>
          <w:sz w:val="24"/>
          <w:szCs w:val="24"/>
        </w:rPr>
      </w:pPr>
      <w:r>
        <w:rPr>
          <w:rFonts w:ascii="Times New Roman" w:cs="Times New Roman"/>
          <w:sz w:val="24"/>
          <w:szCs w:val="24"/>
        </w:rPr>
        <w:tab/>
        <w:t>Fully Council meeting – Tuesday 22</w:t>
      </w:r>
      <w:r w:rsidRPr="002B71A1">
        <w:rPr>
          <w:rFonts w:ascii="Times New Roman" w:cs="Times New Roman"/>
          <w:sz w:val="24"/>
          <w:szCs w:val="24"/>
          <w:vertAlign w:val="superscript"/>
        </w:rPr>
        <w:t>nd</w:t>
      </w:r>
      <w:r>
        <w:rPr>
          <w:rFonts w:ascii="Times New Roman" w:cs="Times New Roman"/>
          <w:sz w:val="24"/>
          <w:szCs w:val="24"/>
        </w:rPr>
        <w:t xml:space="preserve"> January 2024</w:t>
      </w:r>
    </w:p>
    <w:p w:rsidR="002B71A1" w:rsidRDefault="002B71A1" w:rsidP="002B71A1">
      <w:pPr>
        <w:pStyle w:val="WW-Default"/>
        <w:spacing w:after="0" w:line="240" w:lineRule="auto"/>
        <w:ind w:left="426" w:hanging="426"/>
        <w:rPr>
          <w:rFonts w:ascii="Times New Roman" w:cs="Times New Roman"/>
          <w:sz w:val="24"/>
          <w:szCs w:val="24"/>
        </w:rPr>
      </w:pPr>
    </w:p>
    <w:p w:rsidR="002B71A1" w:rsidRDefault="002B71A1" w:rsidP="002B71A1">
      <w:pPr>
        <w:pStyle w:val="WW-Default"/>
        <w:spacing w:after="0" w:line="240" w:lineRule="auto"/>
        <w:ind w:left="426" w:hanging="426"/>
        <w:rPr>
          <w:rFonts w:ascii="Times New Roman" w:cs="Times New Roman"/>
          <w:sz w:val="24"/>
          <w:szCs w:val="24"/>
        </w:rPr>
      </w:pPr>
    </w:p>
    <w:p w:rsidR="002B71A1" w:rsidRDefault="002B71A1" w:rsidP="002B71A1">
      <w:pPr>
        <w:pStyle w:val="WW-Default"/>
        <w:spacing w:after="0" w:line="240" w:lineRule="auto"/>
        <w:ind w:left="426" w:hanging="426"/>
        <w:rPr>
          <w:rFonts w:ascii="Times New Roman" w:cs="Times New Roman"/>
          <w:b/>
          <w:sz w:val="24"/>
          <w:szCs w:val="24"/>
        </w:rPr>
      </w:pPr>
      <w:r w:rsidRPr="002B71A1">
        <w:rPr>
          <w:rFonts w:ascii="Times New Roman" w:cs="Times New Roman"/>
          <w:b/>
          <w:sz w:val="24"/>
          <w:szCs w:val="24"/>
        </w:rPr>
        <w:t>17. CLERKS APPRAISAL AND SALARY</w:t>
      </w:r>
    </w:p>
    <w:p w:rsidR="002B71A1" w:rsidRPr="002B71A1" w:rsidRDefault="002B71A1" w:rsidP="002B71A1">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An appraisal was carried ou</w:t>
      </w:r>
      <w:r w:rsidR="004A4E81">
        <w:rPr>
          <w:rFonts w:ascii="Times New Roman" w:cs="Times New Roman"/>
          <w:sz w:val="24"/>
          <w:szCs w:val="24"/>
        </w:rPr>
        <w:t>t with the Clerk by the Personnel</w:t>
      </w:r>
      <w:r>
        <w:rPr>
          <w:rFonts w:ascii="Times New Roman" w:cs="Times New Roman"/>
          <w:sz w:val="24"/>
          <w:szCs w:val="24"/>
        </w:rPr>
        <w:t xml:space="preserve"> working party and goals for 2024 were set.  The Chairman thanked the Clerk for her work during 2023 and her commitment to the parish Council.  The Chairman confirmed that the pay offer from the National Joint Council Local Government was a flat annual increase of £1925 dated April 2023.</w:t>
      </w:r>
    </w:p>
    <w:p w:rsidR="002B71A1" w:rsidRPr="002B71A1" w:rsidRDefault="002B71A1" w:rsidP="002B71A1">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p>
    <w:p w:rsidR="00E360C5" w:rsidRPr="00E360C5" w:rsidRDefault="00E360C5" w:rsidP="00131279">
      <w:pPr>
        <w:pStyle w:val="WW-Default"/>
        <w:spacing w:after="0" w:line="240" w:lineRule="auto"/>
        <w:ind w:left="426" w:hanging="426"/>
        <w:rPr>
          <w:rFonts w:ascii="Times New Roman" w:cs="Times New Roman"/>
          <w:sz w:val="24"/>
          <w:szCs w:val="24"/>
        </w:rPr>
      </w:pPr>
    </w:p>
    <w:p w:rsidR="00E360C5" w:rsidRPr="00E360C5" w:rsidRDefault="00E360C5"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131279" w:rsidRPr="00131279" w:rsidRDefault="00131279" w:rsidP="00131279">
      <w:pPr>
        <w:pStyle w:val="WW-Default"/>
        <w:spacing w:after="0" w:line="240" w:lineRule="auto"/>
        <w:ind w:firstLine="426"/>
        <w:rPr>
          <w:rFonts w:ascii="Times New Roman" w:cs="Times New Roman"/>
          <w:sz w:val="24"/>
          <w:szCs w:val="24"/>
        </w:rPr>
      </w:pPr>
    </w:p>
    <w:p w:rsidR="00131279" w:rsidRPr="00332B00" w:rsidRDefault="00131279" w:rsidP="00131279">
      <w:pPr>
        <w:pStyle w:val="WW-Default"/>
        <w:spacing w:after="0" w:line="240" w:lineRule="auto"/>
        <w:ind w:left="426"/>
        <w:rPr>
          <w:rFonts w:ascii="Times New Roman" w:cs="Times New Roman"/>
          <w:b/>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Pr="00FA2CC0" w:rsidRDefault="00DD615A" w:rsidP="00435C34">
      <w:pPr>
        <w:pStyle w:val="WW-Default"/>
        <w:spacing w:after="0" w:line="240" w:lineRule="auto"/>
        <w:ind w:left="284"/>
        <w:rPr>
          <w:rFonts w:ascii="Times New Roman" w:cs="Times New Roman"/>
          <w:sz w:val="24"/>
          <w:szCs w:val="24"/>
        </w:rPr>
      </w:pP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FD6352" w:rsidRDefault="00DA3303" w:rsidP="00FD6352">
      <w:pPr>
        <w:pStyle w:val="WW-Default"/>
        <w:rPr>
          <w:rFonts w:ascii="Times New Roman" w:cs="Times New Roman"/>
          <w:sz w:val="18"/>
          <w:szCs w:val="18"/>
        </w:rPr>
      </w:pPr>
      <w:r w:rsidRPr="00385439">
        <w:rPr>
          <w:rFonts w:ascii="Times New Roman"/>
          <w:sz w:val="20"/>
          <w:szCs w:val="20"/>
        </w:rPr>
        <w:t>K Filby</w:t>
      </w:r>
    </w:p>
    <w:p w:rsidR="00C957D2" w:rsidRPr="0037436B" w:rsidRDefault="005B687A" w:rsidP="0037436B">
      <w:pPr>
        <w:tabs>
          <w:tab w:val="left" w:pos="1200"/>
          <w:tab w:val="left" w:pos="1425"/>
        </w:tabs>
        <w:rPr>
          <w:rFonts w:ascii="Times New Roman"/>
          <w:sz w:val="20"/>
          <w:szCs w:val="20"/>
        </w:rPr>
        <w:sectPr w:rsidR="00C957D2" w:rsidRPr="0037436B" w:rsidSect="00EA23A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993" w:header="720" w:footer="720" w:gutter="0"/>
          <w:cols w:space="720"/>
          <w:formProt w:val="0"/>
          <w:noEndnote/>
          <w:titlePg/>
          <w:docGrid w:linePitch="299"/>
        </w:sectPr>
      </w:pPr>
      <w:r w:rsidRPr="00385439">
        <w:rPr>
          <w:rFonts w:ascii="Times New Roman"/>
          <w:sz w:val="20"/>
          <w:szCs w:val="20"/>
        </w:rPr>
        <w:t>Clerk</w:t>
      </w:r>
      <w:r w:rsidR="003F71A8">
        <w:rPr>
          <w:rFonts w:ascii="Times New Roman"/>
          <w:sz w:val="20"/>
          <w:szCs w:val="20"/>
        </w:rPr>
        <w:t xml:space="preserve"> </w:t>
      </w:r>
      <w:r w:rsidR="003F71A8">
        <w:rPr>
          <w:rFonts w:ascii="Times New Roman"/>
          <w:sz w:val="20"/>
          <w:szCs w:val="20"/>
        </w:rPr>
        <w:tab/>
        <w:t>8</w:t>
      </w:r>
      <w:r w:rsidR="003F71A8" w:rsidRPr="003F71A8">
        <w:rPr>
          <w:rFonts w:ascii="Times New Roman"/>
          <w:sz w:val="20"/>
          <w:szCs w:val="20"/>
          <w:vertAlign w:val="superscript"/>
        </w:rPr>
        <w:t>th</w:t>
      </w:r>
      <w:r w:rsidR="003F71A8">
        <w:rPr>
          <w:rFonts w:ascii="Times New Roman"/>
          <w:sz w:val="20"/>
          <w:szCs w:val="20"/>
        </w:rPr>
        <w:t xml:space="preserve"> November </w:t>
      </w:r>
      <w:r w:rsidR="00B367AB">
        <w:rPr>
          <w:rFonts w:ascii="Times New Roman"/>
          <w:sz w:val="20"/>
          <w:szCs w:val="20"/>
        </w:rPr>
        <w:t>2023</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16" w:rsidRDefault="00B57C16" w:rsidP="0094743C">
      <w:pPr>
        <w:spacing w:after="0" w:line="240" w:lineRule="auto"/>
      </w:pPr>
      <w:r>
        <w:separator/>
      </w:r>
    </w:p>
  </w:endnote>
  <w:endnote w:type="continuationSeparator" w:id="0">
    <w:p w:rsidR="00B57C16" w:rsidRDefault="00B57C16"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2B71A1">
    <w:pPr>
      <w:pStyle w:val="Footer"/>
      <w:rPr>
        <w:sz w:val="20"/>
        <w:szCs w:val="20"/>
      </w:rPr>
    </w:pPr>
    <w:r>
      <w:rPr>
        <w:sz w:val="20"/>
        <w:szCs w:val="20"/>
      </w:rPr>
      <w:tab/>
    </w:r>
    <w:r>
      <w:rPr>
        <w:sz w:val="20"/>
        <w:szCs w:val="20"/>
      </w:rPr>
      <w:tab/>
      <w:t>31</w:t>
    </w:r>
    <w:r w:rsidR="00904198" w:rsidRPr="00904198">
      <w:rPr>
        <w:sz w:val="20"/>
        <w:szCs w:val="20"/>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sidR="002B71A1">
      <w:rPr>
        <w:sz w:val="20"/>
        <w:szCs w:val="20"/>
      </w:rPr>
      <w:t>32</w:t>
    </w:r>
    <w:r w:rsidRPr="00904198">
      <w:rPr>
        <w:sz w:val="20"/>
        <w:szCs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37436B">
    <w:pPr>
      <w:pStyle w:val="Footer"/>
      <w:rPr>
        <w:sz w:val="20"/>
        <w:szCs w:val="20"/>
      </w:rPr>
    </w:pPr>
    <w:r>
      <w:tab/>
    </w:r>
    <w:r>
      <w:tab/>
    </w:r>
    <w:r w:rsidR="002B71A1">
      <w:rPr>
        <w:sz w:val="20"/>
        <w:szCs w:val="20"/>
      </w:rPr>
      <w:t>30</w:t>
    </w:r>
    <w:r w:rsidR="00904198" w:rsidRPr="00904198">
      <w:rPr>
        <w:sz w:val="20"/>
        <w:szCs w:val="20"/>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16" w:rsidRDefault="00B57C16" w:rsidP="0094743C">
      <w:pPr>
        <w:spacing w:after="0" w:line="240" w:lineRule="auto"/>
      </w:pPr>
      <w:r>
        <w:separator/>
      </w:r>
    </w:p>
  </w:footnote>
  <w:footnote w:type="continuationSeparator" w:id="0">
    <w:p w:rsidR="00B57C16" w:rsidRDefault="00B57C16"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81" w:rsidRDefault="004A4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81" w:rsidRDefault="004A4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81" w:rsidRDefault="004A4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58776A"/>
    <w:multiLevelType w:val="hybridMultilevel"/>
    <w:tmpl w:val="2DFEE4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15:restartNumberingAfterBreak="0">
    <w:nsid w:val="39E24E42"/>
    <w:multiLevelType w:val="hybridMultilevel"/>
    <w:tmpl w:val="FE22F59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9" w15:restartNumberingAfterBreak="0">
    <w:nsid w:val="7A9B579D"/>
    <w:multiLevelType w:val="hybridMultilevel"/>
    <w:tmpl w:val="44862F48"/>
    <w:lvl w:ilvl="0" w:tplc="3C6EC788">
      <w:start w:val="1"/>
      <w:numFmt w:val="lowerLetter"/>
      <w:lvlText w:val="%1)"/>
      <w:lvlJc w:val="left"/>
      <w:pPr>
        <w:ind w:left="1004" w:hanging="360"/>
      </w:pPr>
      <w:rPr>
        <w:rFonts w:ascii="Times New Roman"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0"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15"/>
  </w:num>
  <w:num w:numId="5">
    <w:abstractNumId w:val="13"/>
  </w:num>
  <w:num w:numId="6">
    <w:abstractNumId w:val="10"/>
  </w:num>
  <w:num w:numId="7">
    <w:abstractNumId w:val="11"/>
  </w:num>
  <w:num w:numId="8">
    <w:abstractNumId w:val="0"/>
  </w:num>
  <w:num w:numId="9">
    <w:abstractNumId w:val="12"/>
  </w:num>
  <w:num w:numId="10">
    <w:abstractNumId w:val="20"/>
  </w:num>
  <w:num w:numId="11">
    <w:abstractNumId w:val="14"/>
  </w:num>
  <w:num w:numId="12">
    <w:abstractNumId w:val="17"/>
  </w:num>
  <w:num w:numId="13">
    <w:abstractNumId w:val="18"/>
  </w:num>
  <w:num w:numId="14">
    <w:abstractNumId w:val="9"/>
  </w:num>
  <w:num w:numId="15">
    <w:abstractNumId w:val="16"/>
  </w:num>
  <w:num w:numId="16">
    <w:abstractNumId w:val="7"/>
  </w:num>
  <w:num w:numId="17">
    <w:abstractNumId w:val="6"/>
  </w:num>
  <w:num w:numId="18">
    <w:abstractNumId w:val="21"/>
  </w:num>
  <w:num w:numId="19">
    <w:abstractNumId w:val="3"/>
  </w:num>
  <w:num w:numId="20">
    <w:abstractNumId w:val="8"/>
  </w:num>
  <w:num w:numId="21">
    <w:abstractNumId w:val="5"/>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50340"/>
    <w:rsid w:val="000532AB"/>
    <w:rsid w:val="00053504"/>
    <w:rsid w:val="000536A0"/>
    <w:rsid w:val="000607DB"/>
    <w:rsid w:val="000621E1"/>
    <w:rsid w:val="00071C95"/>
    <w:rsid w:val="0008244B"/>
    <w:rsid w:val="00084679"/>
    <w:rsid w:val="00091126"/>
    <w:rsid w:val="000930CA"/>
    <w:rsid w:val="000A2161"/>
    <w:rsid w:val="000A6DE7"/>
    <w:rsid w:val="000A76D8"/>
    <w:rsid w:val="000B7853"/>
    <w:rsid w:val="000C34A0"/>
    <w:rsid w:val="000C3721"/>
    <w:rsid w:val="000C53A2"/>
    <w:rsid w:val="000D02AA"/>
    <w:rsid w:val="000D09A7"/>
    <w:rsid w:val="000D09C2"/>
    <w:rsid w:val="000D6091"/>
    <w:rsid w:val="000D60F4"/>
    <w:rsid w:val="000E021A"/>
    <w:rsid w:val="000E0FC2"/>
    <w:rsid w:val="000E2114"/>
    <w:rsid w:val="000F0C0A"/>
    <w:rsid w:val="000F5444"/>
    <w:rsid w:val="000F6FF5"/>
    <w:rsid w:val="000F7A99"/>
    <w:rsid w:val="0010009B"/>
    <w:rsid w:val="00103367"/>
    <w:rsid w:val="00104BF9"/>
    <w:rsid w:val="00106469"/>
    <w:rsid w:val="00110DA0"/>
    <w:rsid w:val="0011244A"/>
    <w:rsid w:val="00112760"/>
    <w:rsid w:val="001213A7"/>
    <w:rsid w:val="001228BB"/>
    <w:rsid w:val="0012593E"/>
    <w:rsid w:val="00131261"/>
    <w:rsid w:val="00131279"/>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34B8"/>
    <w:rsid w:val="00267021"/>
    <w:rsid w:val="00267850"/>
    <w:rsid w:val="002679C5"/>
    <w:rsid w:val="00271797"/>
    <w:rsid w:val="00286A23"/>
    <w:rsid w:val="00291C56"/>
    <w:rsid w:val="002978CB"/>
    <w:rsid w:val="002A0C2B"/>
    <w:rsid w:val="002A208F"/>
    <w:rsid w:val="002A422C"/>
    <w:rsid w:val="002B04C4"/>
    <w:rsid w:val="002B1898"/>
    <w:rsid w:val="002B427F"/>
    <w:rsid w:val="002B4C91"/>
    <w:rsid w:val="002B62CB"/>
    <w:rsid w:val="002B71A1"/>
    <w:rsid w:val="002C183B"/>
    <w:rsid w:val="002C2670"/>
    <w:rsid w:val="002C72BA"/>
    <w:rsid w:val="002D0F58"/>
    <w:rsid w:val="002D2867"/>
    <w:rsid w:val="002D32B2"/>
    <w:rsid w:val="002D642B"/>
    <w:rsid w:val="002E0F00"/>
    <w:rsid w:val="002E1342"/>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300"/>
    <w:rsid w:val="00362305"/>
    <w:rsid w:val="00365EC1"/>
    <w:rsid w:val="003709E0"/>
    <w:rsid w:val="0037272B"/>
    <w:rsid w:val="00373A74"/>
    <w:rsid w:val="0037436B"/>
    <w:rsid w:val="00377D24"/>
    <w:rsid w:val="0038071B"/>
    <w:rsid w:val="00385439"/>
    <w:rsid w:val="0039013F"/>
    <w:rsid w:val="00392ACF"/>
    <w:rsid w:val="003A1790"/>
    <w:rsid w:val="003A2393"/>
    <w:rsid w:val="003A3708"/>
    <w:rsid w:val="003A3C1D"/>
    <w:rsid w:val="003A555D"/>
    <w:rsid w:val="003B035E"/>
    <w:rsid w:val="003B1667"/>
    <w:rsid w:val="003B2E3D"/>
    <w:rsid w:val="003B6FFB"/>
    <w:rsid w:val="003C5BA7"/>
    <w:rsid w:val="003C7C83"/>
    <w:rsid w:val="003D02C9"/>
    <w:rsid w:val="003D659F"/>
    <w:rsid w:val="003E3F9B"/>
    <w:rsid w:val="003E4CCE"/>
    <w:rsid w:val="003E54EE"/>
    <w:rsid w:val="003E65E0"/>
    <w:rsid w:val="003F157F"/>
    <w:rsid w:val="003F16DB"/>
    <w:rsid w:val="003F5F5B"/>
    <w:rsid w:val="003F6030"/>
    <w:rsid w:val="003F71A8"/>
    <w:rsid w:val="003F7EBF"/>
    <w:rsid w:val="00402F89"/>
    <w:rsid w:val="00411C44"/>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6651E"/>
    <w:rsid w:val="004719F4"/>
    <w:rsid w:val="0047393B"/>
    <w:rsid w:val="00487C21"/>
    <w:rsid w:val="00491B49"/>
    <w:rsid w:val="0049412C"/>
    <w:rsid w:val="00497074"/>
    <w:rsid w:val="0049707E"/>
    <w:rsid w:val="004A4477"/>
    <w:rsid w:val="004A4E81"/>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5F17"/>
    <w:rsid w:val="00566758"/>
    <w:rsid w:val="00567777"/>
    <w:rsid w:val="0057046D"/>
    <w:rsid w:val="00570825"/>
    <w:rsid w:val="00574B04"/>
    <w:rsid w:val="00574D56"/>
    <w:rsid w:val="005755D7"/>
    <w:rsid w:val="005769B7"/>
    <w:rsid w:val="005812F8"/>
    <w:rsid w:val="00581E33"/>
    <w:rsid w:val="0058651F"/>
    <w:rsid w:val="00586631"/>
    <w:rsid w:val="00587277"/>
    <w:rsid w:val="00587F41"/>
    <w:rsid w:val="0059131F"/>
    <w:rsid w:val="00591B69"/>
    <w:rsid w:val="00592C10"/>
    <w:rsid w:val="00593204"/>
    <w:rsid w:val="005A0841"/>
    <w:rsid w:val="005A7B73"/>
    <w:rsid w:val="005B0385"/>
    <w:rsid w:val="005B12C0"/>
    <w:rsid w:val="005B2F52"/>
    <w:rsid w:val="005B4A04"/>
    <w:rsid w:val="005B687A"/>
    <w:rsid w:val="005B7021"/>
    <w:rsid w:val="005C1AB7"/>
    <w:rsid w:val="005C3381"/>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31A2"/>
    <w:rsid w:val="00645E1A"/>
    <w:rsid w:val="00645E74"/>
    <w:rsid w:val="0064660B"/>
    <w:rsid w:val="006477B2"/>
    <w:rsid w:val="00650672"/>
    <w:rsid w:val="0065160B"/>
    <w:rsid w:val="00662FD9"/>
    <w:rsid w:val="00664BAD"/>
    <w:rsid w:val="00666D65"/>
    <w:rsid w:val="00666E94"/>
    <w:rsid w:val="00671AD2"/>
    <w:rsid w:val="00671CD1"/>
    <w:rsid w:val="00676889"/>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435D"/>
    <w:rsid w:val="006D55D4"/>
    <w:rsid w:val="006D6B0B"/>
    <w:rsid w:val="006E2204"/>
    <w:rsid w:val="006E2E36"/>
    <w:rsid w:val="006E3044"/>
    <w:rsid w:val="006E6C74"/>
    <w:rsid w:val="006F06FD"/>
    <w:rsid w:val="006F7EBF"/>
    <w:rsid w:val="00700BBA"/>
    <w:rsid w:val="007036C7"/>
    <w:rsid w:val="0070559E"/>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A5EC5"/>
    <w:rsid w:val="007A636B"/>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0766"/>
    <w:rsid w:val="00840B6E"/>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3613"/>
    <w:rsid w:val="008F51C6"/>
    <w:rsid w:val="008F6033"/>
    <w:rsid w:val="008F6369"/>
    <w:rsid w:val="008F6837"/>
    <w:rsid w:val="008F7F3D"/>
    <w:rsid w:val="00900762"/>
    <w:rsid w:val="009034D5"/>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503"/>
    <w:rsid w:val="009F04DC"/>
    <w:rsid w:val="009F10B0"/>
    <w:rsid w:val="009F1ACB"/>
    <w:rsid w:val="009F1D3E"/>
    <w:rsid w:val="009F2C3D"/>
    <w:rsid w:val="00A104A8"/>
    <w:rsid w:val="00A108A2"/>
    <w:rsid w:val="00A24578"/>
    <w:rsid w:val="00A25870"/>
    <w:rsid w:val="00A3041A"/>
    <w:rsid w:val="00A44393"/>
    <w:rsid w:val="00A457E2"/>
    <w:rsid w:val="00A530FF"/>
    <w:rsid w:val="00A53E57"/>
    <w:rsid w:val="00A53ED0"/>
    <w:rsid w:val="00A57223"/>
    <w:rsid w:val="00A5799E"/>
    <w:rsid w:val="00A6085A"/>
    <w:rsid w:val="00A76876"/>
    <w:rsid w:val="00A81676"/>
    <w:rsid w:val="00A8429A"/>
    <w:rsid w:val="00A9149D"/>
    <w:rsid w:val="00A925DB"/>
    <w:rsid w:val="00A973BB"/>
    <w:rsid w:val="00AA170F"/>
    <w:rsid w:val="00AA36ED"/>
    <w:rsid w:val="00AA54FF"/>
    <w:rsid w:val="00AA5E9D"/>
    <w:rsid w:val="00AB504C"/>
    <w:rsid w:val="00AC4021"/>
    <w:rsid w:val="00AC5F50"/>
    <w:rsid w:val="00AD177A"/>
    <w:rsid w:val="00AD1927"/>
    <w:rsid w:val="00AD5545"/>
    <w:rsid w:val="00AD5923"/>
    <w:rsid w:val="00AE2E56"/>
    <w:rsid w:val="00AE534A"/>
    <w:rsid w:val="00AF377E"/>
    <w:rsid w:val="00AF4157"/>
    <w:rsid w:val="00AF7854"/>
    <w:rsid w:val="00B008CF"/>
    <w:rsid w:val="00B01955"/>
    <w:rsid w:val="00B041BC"/>
    <w:rsid w:val="00B056C1"/>
    <w:rsid w:val="00B062D3"/>
    <w:rsid w:val="00B07C93"/>
    <w:rsid w:val="00B11571"/>
    <w:rsid w:val="00B1264E"/>
    <w:rsid w:val="00B159E9"/>
    <w:rsid w:val="00B20BF2"/>
    <w:rsid w:val="00B22E9D"/>
    <w:rsid w:val="00B236AF"/>
    <w:rsid w:val="00B251B1"/>
    <w:rsid w:val="00B331AD"/>
    <w:rsid w:val="00B349FE"/>
    <w:rsid w:val="00B367AB"/>
    <w:rsid w:val="00B41514"/>
    <w:rsid w:val="00B471B3"/>
    <w:rsid w:val="00B47BFF"/>
    <w:rsid w:val="00B50331"/>
    <w:rsid w:val="00B512F9"/>
    <w:rsid w:val="00B525ED"/>
    <w:rsid w:val="00B538F6"/>
    <w:rsid w:val="00B57C16"/>
    <w:rsid w:val="00B6151B"/>
    <w:rsid w:val="00B66495"/>
    <w:rsid w:val="00B678A0"/>
    <w:rsid w:val="00B76A52"/>
    <w:rsid w:val="00B8510F"/>
    <w:rsid w:val="00B920DF"/>
    <w:rsid w:val="00B92E29"/>
    <w:rsid w:val="00B960A3"/>
    <w:rsid w:val="00B9627D"/>
    <w:rsid w:val="00BA1CB8"/>
    <w:rsid w:val="00BA1D58"/>
    <w:rsid w:val="00BA5ACE"/>
    <w:rsid w:val="00BB1CAD"/>
    <w:rsid w:val="00BB5DD7"/>
    <w:rsid w:val="00BB723B"/>
    <w:rsid w:val="00BC2D73"/>
    <w:rsid w:val="00BD04EF"/>
    <w:rsid w:val="00BD109D"/>
    <w:rsid w:val="00BD781F"/>
    <w:rsid w:val="00BE021E"/>
    <w:rsid w:val="00BE26FC"/>
    <w:rsid w:val="00BE4079"/>
    <w:rsid w:val="00BE4231"/>
    <w:rsid w:val="00BE4C87"/>
    <w:rsid w:val="00BF1D4B"/>
    <w:rsid w:val="00C04BB9"/>
    <w:rsid w:val="00C07B3E"/>
    <w:rsid w:val="00C109EF"/>
    <w:rsid w:val="00C1480D"/>
    <w:rsid w:val="00C165B9"/>
    <w:rsid w:val="00C23D28"/>
    <w:rsid w:val="00C24937"/>
    <w:rsid w:val="00C322C7"/>
    <w:rsid w:val="00C348E5"/>
    <w:rsid w:val="00C34F61"/>
    <w:rsid w:val="00C4731C"/>
    <w:rsid w:val="00C47938"/>
    <w:rsid w:val="00C50EA7"/>
    <w:rsid w:val="00C52DA0"/>
    <w:rsid w:val="00C5322D"/>
    <w:rsid w:val="00C5435E"/>
    <w:rsid w:val="00C55A13"/>
    <w:rsid w:val="00C6044D"/>
    <w:rsid w:val="00C64910"/>
    <w:rsid w:val="00C70C42"/>
    <w:rsid w:val="00C71E69"/>
    <w:rsid w:val="00C7317A"/>
    <w:rsid w:val="00C73CA7"/>
    <w:rsid w:val="00C8027E"/>
    <w:rsid w:val="00C84E9C"/>
    <w:rsid w:val="00C8638C"/>
    <w:rsid w:val="00C8725C"/>
    <w:rsid w:val="00C9131F"/>
    <w:rsid w:val="00C922E9"/>
    <w:rsid w:val="00C955D9"/>
    <w:rsid w:val="00C957D2"/>
    <w:rsid w:val="00CB2815"/>
    <w:rsid w:val="00CB5CE5"/>
    <w:rsid w:val="00CB7304"/>
    <w:rsid w:val="00CB73B2"/>
    <w:rsid w:val="00CC172E"/>
    <w:rsid w:val="00CC39AB"/>
    <w:rsid w:val="00CC4B2E"/>
    <w:rsid w:val="00CC5B93"/>
    <w:rsid w:val="00CD1B0F"/>
    <w:rsid w:val="00CD758B"/>
    <w:rsid w:val="00CE1CF1"/>
    <w:rsid w:val="00CE2E1F"/>
    <w:rsid w:val="00CE50FE"/>
    <w:rsid w:val="00CE6815"/>
    <w:rsid w:val="00CE70D9"/>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6410"/>
    <w:rsid w:val="00D471BE"/>
    <w:rsid w:val="00D51D1F"/>
    <w:rsid w:val="00D5391F"/>
    <w:rsid w:val="00D57D5A"/>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D615A"/>
    <w:rsid w:val="00DE5A36"/>
    <w:rsid w:val="00DE6796"/>
    <w:rsid w:val="00DE6EF2"/>
    <w:rsid w:val="00DF62D5"/>
    <w:rsid w:val="00DF7028"/>
    <w:rsid w:val="00E030FC"/>
    <w:rsid w:val="00E054C3"/>
    <w:rsid w:val="00E07D08"/>
    <w:rsid w:val="00E124CC"/>
    <w:rsid w:val="00E13D80"/>
    <w:rsid w:val="00E14EC2"/>
    <w:rsid w:val="00E15968"/>
    <w:rsid w:val="00E15EF1"/>
    <w:rsid w:val="00E211CC"/>
    <w:rsid w:val="00E26AFA"/>
    <w:rsid w:val="00E327DA"/>
    <w:rsid w:val="00E360C5"/>
    <w:rsid w:val="00E464E0"/>
    <w:rsid w:val="00E50055"/>
    <w:rsid w:val="00E5019D"/>
    <w:rsid w:val="00E52E26"/>
    <w:rsid w:val="00E55A7D"/>
    <w:rsid w:val="00E55D46"/>
    <w:rsid w:val="00E55D81"/>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C48D0"/>
    <w:rsid w:val="00FD0750"/>
    <w:rsid w:val="00FD106B"/>
    <w:rsid w:val="00FD119D"/>
    <w:rsid w:val="00FD3CBE"/>
    <w:rsid w:val="00FD6352"/>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7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E2B4-BD97-4A35-BD76-B9E8F4EB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6</cp:revision>
  <cp:lastPrinted>2024-01-23T16:07:00Z</cp:lastPrinted>
  <dcterms:created xsi:type="dcterms:W3CDTF">2023-12-06T16:37:00Z</dcterms:created>
  <dcterms:modified xsi:type="dcterms:W3CDTF">2024-01-23T16:08:00Z</dcterms:modified>
</cp:coreProperties>
</file>