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1E8" w:rsidRDefault="003361E8">
      <w:pPr>
        <w:pStyle w:val="Default"/>
      </w:pPr>
    </w:p>
    <w:p w:rsidR="003361E8" w:rsidRDefault="003361E8">
      <w:pPr>
        <w:pStyle w:val="Default"/>
        <w:sectPr w:rsidR="003361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3361E8" w:rsidRDefault="003361E8">
      <w:pPr>
        <w:pStyle w:val="Default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 of a Meeting of Harling Parish Council,</w:t>
      </w:r>
    </w:p>
    <w:p w:rsidR="003361E8" w:rsidRPr="00333B84" w:rsidRDefault="003361E8" w:rsidP="00333B84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 the Old</w:t>
      </w:r>
      <w:r w:rsidR="002679C5">
        <w:rPr>
          <w:rFonts w:ascii="Times New Roman" w:cs="Times New Roman"/>
          <w:b/>
          <w:color w:val="000080"/>
          <w:sz w:val="32"/>
          <w:szCs w:val="24"/>
        </w:rPr>
        <w:t xml:space="preserve"> School </w:t>
      </w:r>
      <w:r w:rsidR="00F000DC">
        <w:rPr>
          <w:rFonts w:ascii="Times New Roman" w:cs="Times New Roman"/>
          <w:b/>
          <w:color w:val="000080"/>
          <w:sz w:val="32"/>
          <w:szCs w:val="24"/>
        </w:rPr>
        <w:t>Hall, East Harling on Tuesday 25</w:t>
      </w:r>
      <w:r w:rsidR="00F000DC" w:rsidRPr="00F000DC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F000DC">
        <w:rPr>
          <w:rFonts w:ascii="Times New Roman" w:cs="Times New Roman"/>
          <w:b/>
          <w:color w:val="000080"/>
          <w:sz w:val="32"/>
          <w:szCs w:val="24"/>
        </w:rPr>
        <w:t xml:space="preserve"> February </w:t>
      </w:r>
      <w:r w:rsidR="009969CC">
        <w:rPr>
          <w:rFonts w:ascii="Times New Roman" w:cs="Times New Roman"/>
          <w:b/>
          <w:color w:val="000080"/>
          <w:sz w:val="32"/>
          <w:szCs w:val="24"/>
        </w:rPr>
        <w:t>2020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EB71C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F000DC">
        <w:rPr>
          <w:rFonts w:ascii="Times New Roman" w:cs="Times New Roman"/>
          <w:sz w:val="24"/>
          <w:szCs w:val="24"/>
        </w:rPr>
        <w:tab/>
      </w:r>
      <w:r w:rsidR="00F000DC">
        <w:rPr>
          <w:rFonts w:ascii="Times New Roman" w:cs="Times New Roman"/>
          <w:sz w:val="24"/>
          <w:szCs w:val="24"/>
        </w:rPr>
        <w:tab/>
      </w:r>
    </w:p>
    <w:p w:rsidR="00F522AE" w:rsidRDefault="00880C0C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Jacobs (Vice Chair)</w:t>
      </w:r>
      <w:r w:rsidR="00923274">
        <w:rPr>
          <w:rFonts w:ascii="Times New Roman" w:cs="Times New Roman"/>
          <w:sz w:val="24"/>
          <w:szCs w:val="24"/>
        </w:rPr>
        <w:tab/>
      </w:r>
      <w:r w:rsidR="00D1163E">
        <w:rPr>
          <w:rFonts w:ascii="Times New Roman" w:cs="Times New Roman"/>
          <w:sz w:val="24"/>
          <w:szCs w:val="24"/>
        </w:rPr>
        <w:tab/>
      </w:r>
      <w:r w:rsidR="0012593E">
        <w:rPr>
          <w:rFonts w:ascii="Times New Roman" w:cs="Times New Roman"/>
          <w:sz w:val="24"/>
          <w:szCs w:val="24"/>
        </w:rPr>
        <w:t>Cllr R Allen</w:t>
      </w:r>
      <w:r w:rsidR="008B2E55">
        <w:rPr>
          <w:rFonts w:ascii="Times New Roman" w:cs="Times New Roman"/>
          <w:sz w:val="24"/>
          <w:szCs w:val="24"/>
        </w:rPr>
        <w:tab/>
      </w:r>
    </w:p>
    <w:p w:rsidR="00EB71C5" w:rsidRDefault="00F000DC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L Mould</w:t>
      </w:r>
      <w:r>
        <w:rPr>
          <w:rFonts w:ascii="Times New Roman" w:cs="Times New Roman"/>
          <w:sz w:val="24"/>
          <w:szCs w:val="24"/>
        </w:rPr>
        <w:tab/>
      </w:r>
      <w:r w:rsidR="0012593E">
        <w:rPr>
          <w:rFonts w:ascii="Times New Roman" w:cs="Times New Roman"/>
          <w:sz w:val="24"/>
          <w:szCs w:val="24"/>
        </w:rPr>
        <w:tab/>
      </w:r>
      <w:r w:rsidR="0012593E">
        <w:rPr>
          <w:rFonts w:ascii="Times New Roman" w:cs="Times New Roman"/>
          <w:sz w:val="24"/>
          <w:szCs w:val="24"/>
        </w:rPr>
        <w:tab/>
      </w:r>
      <w:r w:rsidR="0012593E">
        <w:rPr>
          <w:rFonts w:ascii="Times New Roman" w:cs="Times New Roman"/>
          <w:sz w:val="24"/>
          <w:szCs w:val="24"/>
        </w:rPr>
        <w:tab/>
        <w:t>Cllr G Denham</w:t>
      </w:r>
    </w:p>
    <w:p w:rsidR="00C7317A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G Jubb</w:t>
      </w:r>
      <w:r w:rsidR="00165897">
        <w:rPr>
          <w:rFonts w:ascii="Times New Roman" w:cs="Times New Roman"/>
          <w:sz w:val="24"/>
          <w:szCs w:val="24"/>
        </w:rPr>
        <w:tab/>
      </w:r>
      <w:r w:rsidR="00165897">
        <w:rPr>
          <w:rFonts w:ascii="Times New Roman" w:cs="Times New Roman"/>
          <w:sz w:val="24"/>
          <w:szCs w:val="24"/>
        </w:rPr>
        <w:tab/>
      </w:r>
      <w:r w:rsidR="00F000DC">
        <w:rPr>
          <w:rFonts w:ascii="Times New Roman" w:cs="Times New Roman"/>
          <w:sz w:val="24"/>
          <w:szCs w:val="24"/>
        </w:rPr>
        <w:tab/>
      </w:r>
      <w:r w:rsidR="00F000DC">
        <w:rPr>
          <w:rFonts w:ascii="Times New Roman" w:cs="Times New Roman"/>
          <w:sz w:val="24"/>
          <w:szCs w:val="24"/>
        </w:rPr>
        <w:tab/>
      </w:r>
    </w:p>
    <w:p w:rsidR="003E3F9B" w:rsidRDefault="003E3F9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K Rayner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12593E">
        <w:rPr>
          <w:rFonts w:ascii="Times New Roman" w:cs="Times New Roman"/>
          <w:sz w:val="24"/>
          <w:szCs w:val="24"/>
        </w:rPr>
        <w:t>Cllr S Blades</w:t>
      </w:r>
    </w:p>
    <w:p w:rsidR="009969CC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734B40">
        <w:rPr>
          <w:rFonts w:ascii="Times New Roman" w:cs="Times New Roman"/>
          <w:sz w:val="24"/>
          <w:szCs w:val="24"/>
        </w:rPr>
        <w:tab/>
      </w:r>
    </w:p>
    <w:p w:rsidR="003E3F9B" w:rsidRDefault="008E34DC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771D90">
        <w:rPr>
          <w:rFonts w:ascii="Times New Roman" w:cs="Times New Roman"/>
          <w:sz w:val="24"/>
          <w:szCs w:val="24"/>
        </w:rPr>
        <w:tab/>
      </w:r>
      <w:r w:rsidR="00771D90">
        <w:rPr>
          <w:rFonts w:ascii="Times New Roman" w:cs="Times New Roman"/>
          <w:sz w:val="24"/>
          <w:szCs w:val="24"/>
        </w:rPr>
        <w:tab/>
      </w:r>
    </w:p>
    <w:p w:rsidR="00165897" w:rsidRPr="002679C5" w:rsidRDefault="00F000DC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One member </w:t>
      </w:r>
      <w:r w:rsidR="0012593E">
        <w:rPr>
          <w:rFonts w:ascii="Times New Roman" w:cs="Times New Roman"/>
          <w:sz w:val="24"/>
          <w:szCs w:val="24"/>
        </w:rPr>
        <w:t>of the public was</w:t>
      </w:r>
      <w:r w:rsidR="00C47938">
        <w:rPr>
          <w:rFonts w:ascii="Times New Roman" w:cs="Times New Roman"/>
          <w:sz w:val="24"/>
          <w:szCs w:val="24"/>
        </w:rPr>
        <w:t xml:space="preserve"> present</w:t>
      </w:r>
    </w:p>
    <w:p w:rsidR="003361E8" w:rsidRPr="00165897" w:rsidRDefault="003361E8" w:rsidP="000536A0">
      <w:pPr>
        <w:pStyle w:val="ListParagraph"/>
        <w:numPr>
          <w:ilvl w:val="0"/>
          <w:numId w:val="1"/>
        </w:numPr>
        <w:spacing w:after="120" w:line="100" w:lineRule="atLeast"/>
        <w:rPr>
          <w:rFonts w:cs="Times New Roman"/>
        </w:rPr>
      </w:pPr>
      <w:r w:rsidRPr="000536A0">
        <w:rPr>
          <w:rFonts w:ascii="Times New Roman" w:cs="Times New Roman"/>
          <w:b/>
        </w:rPr>
        <w:t>APOLOGIES</w:t>
      </w:r>
      <w:r w:rsidR="0012593E">
        <w:rPr>
          <w:rFonts w:ascii="Times New Roman" w:cs="Times New Roman"/>
          <w:b/>
        </w:rPr>
        <w:t xml:space="preserve"> WERE RECEIVED AND ACCEPTED</w:t>
      </w:r>
    </w:p>
    <w:p w:rsidR="00165897" w:rsidRPr="00165897" w:rsidRDefault="00F000DC" w:rsidP="00165897">
      <w:pPr>
        <w:pStyle w:val="ListParagraph"/>
        <w:spacing w:after="120" w:line="100" w:lineRule="atLeast"/>
        <w:ind w:left="785"/>
        <w:rPr>
          <w:rFonts w:cs="Times New Roman"/>
        </w:rPr>
      </w:pPr>
      <w:r>
        <w:rPr>
          <w:rFonts w:ascii="Times New Roman" w:cs="Times New Roman"/>
        </w:rPr>
        <w:t>Cllr B Copping, Cllr D Stone and Cllr J Denniss</w:t>
      </w:r>
    </w:p>
    <w:p w:rsidR="00734B40" w:rsidRPr="00C47938" w:rsidRDefault="00734B40" w:rsidP="00C47938">
      <w:pPr>
        <w:spacing w:after="120" w:line="100" w:lineRule="atLeast"/>
        <w:rPr>
          <w:rFonts w:ascii="Times New Roman"/>
        </w:rPr>
      </w:pPr>
    </w:p>
    <w:p w:rsidR="002679C5" w:rsidRPr="009969CC" w:rsidRDefault="003361E8" w:rsidP="00923274">
      <w:pPr>
        <w:pStyle w:val="ListParagraph"/>
        <w:numPr>
          <w:ilvl w:val="0"/>
          <w:numId w:val="1"/>
        </w:numPr>
        <w:tabs>
          <w:tab w:val="left" w:pos="270"/>
          <w:tab w:val="left" w:pos="765"/>
        </w:tabs>
        <w:spacing w:after="120" w:line="100" w:lineRule="atLeast"/>
        <w:rPr>
          <w:rFonts w:cs="Times New Roman"/>
        </w:rPr>
      </w:pPr>
      <w:r>
        <w:rPr>
          <w:rFonts w:ascii="Times New Roman" w:cs="Times New Roman"/>
          <w:b/>
        </w:rPr>
        <w:t>M</w:t>
      </w:r>
      <w:r w:rsidR="00305480">
        <w:rPr>
          <w:rFonts w:ascii="Times New Roman" w:cs="Times New Roman"/>
          <w:b/>
        </w:rPr>
        <w:t xml:space="preserve">INUTES OF THE MEETING HELD </w:t>
      </w:r>
      <w:r w:rsidR="00DC4AF6">
        <w:rPr>
          <w:rFonts w:ascii="Times New Roman" w:cs="Times New Roman"/>
          <w:b/>
        </w:rPr>
        <w:t>ON</w:t>
      </w:r>
      <w:r w:rsidR="00F000DC">
        <w:rPr>
          <w:rFonts w:ascii="Times New Roman" w:cs="Times New Roman"/>
          <w:b/>
        </w:rPr>
        <w:t xml:space="preserve"> 28</w:t>
      </w:r>
      <w:r w:rsidR="00F000DC" w:rsidRPr="00F000DC">
        <w:rPr>
          <w:rFonts w:ascii="Times New Roman" w:cs="Times New Roman"/>
          <w:b/>
          <w:vertAlign w:val="superscript"/>
        </w:rPr>
        <w:t>th</w:t>
      </w:r>
      <w:r w:rsidR="00F000DC">
        <w:rPr>
          <w:rFonts w:ascii="Times New Roman" w:cs="Times New Roman"/>
          <w:b/>
        </w:rPr>
        <w:t xml:space="preserve"> January 2020</w:t>
      </w:r>
    </w:p>
    <w:p w:rsidR="00734B40" w:rsidRPr="00A44393" w:rsidRDefault="008D001F" w:rsidP="00A44393">
      <w:pPr>
        <w:tabs>
          <w:tab w:val="left" w:pos="270"/>
          <w:tab w:val="left" w:pos="765"/>
        </w:tabs>
        <w:spacing w:after="120" w:line="100" w:lineRule="atLeast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Times New Roman"/>
          <w:kern w:val="1"/>
          <w:sz w:val="24"/>
          <w:szCs w:val="24"/>
          <w:lang w:eastAsia="zh-CN"/>
        </w:rPr>
        <w:tab/>
      </w:r>
      <w:r>
        <w:rPr>
          <w:rFonts w:ascii="Calibri" w:eastAsia="Times New Roman" w:hAnsi="Times New Roman"/>
          <w:kern w:val="1"/>
          <w:sz w:val="24"/>
          <w:szCs w:val="24"/>
          <w:lang w:eastAsia="zh-CN"/>
        </w:rPr>
        <w:tab/>
      </w:r>
      <w:r w:rsidR="00A44393" w:rsidRPr="00A44393">
        <w:rPr>
          <w:rFonts w:ascii="Times New Roman" w:hAnsi="Times New Roman"/>
          <w:sz w:val="24"/>
          <w:szCs w:val="24"/>
        </w:rPr>
        <w:t>Minutes were signed</w:t>
      </w:r>
      <w:r w:rsidR="00A44393">
        <w:rPr>
          <w:rFonts w:ascii="Times New Roman" w:hAnsi="Times New Roman"/>
          <w:sz w:val="24"/>
          <w:szCs w:val="24"/>
        </w:rPr>
        <w:t xml:space="preserve"> and dated</w:t>
      </w:r>
      <w:r w:rsidR="00A44393" w:rsidRPr="00A44393">
        <w:rPr>
          <w:rFonts w:ascii="Times New Roman" w:hAnsi="Times New Roman"/>
          <w:sz w:val="24"/>
          <w:szCs w:val="24"/>
        </w:rPr>
        <w:t xml:space="preserve"> as a true and </w:t>
      </w:r>
      <w:r w:rsidR="00CE2E1F" w:rsidRPr="00A44393">
        <w:rPr>
          <w:rFonts w:ascii="Times New Roman" w:hAnsi="Times New Roman"/>
          <w:sz w:val="24"/>
          <w:szCs w:val="24"/>
        </w:rPr>
        <w:t>accurate</w:t>
      </w:r>
      <w:r w:rsidR="00A44393" w:rsidRPr="00A44393">
        <w:rPr>
          <w:rFonts w:ascii="Times New Roman" w:hAnsi="Times New Roman"/>
          <w:sz w:val="24"/>
          <w:szCs w:val="24"/>
        </w:rPr>
        <w:t xml:space="preserve"> record</w:t>
      </w:r>
      <w:r w:rsidR="00A44393">
        <w:rPr>
          <w:rFonts w:ascii="Times New Roman" w:hAnsi="Times New Roman"/>
          <w:sz w:val="24"/>
          <w:szCs w:val="24"/>
        </w:rPr>
        <w:t xml:space="preserve"> by the Chairman</w:t>
      </w:r>
    </w:p>
    <w:p w:rsidR="00271797" w:rsidRPr="00AC4021" w:rsidRDefault="00271797" w:rsidP="00271797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1145"/>
        <w:rPr>
          <w:rFonts w:ascii="Times New Roman" w:cs="Times New Roman"/>
        </w:rPr>
      </w:pPr>
    </w:p>
    <w:p w:rsidR="0012593E" w:rsidRPr="009969CC" w:rsidRDefault="008D001F" w:rsidP="009969CC">
      <w:pPr>
        <w:pStyle w:val="ListParagraph"/>
        <w:numPr>
          <w:ilvl w:val="0"/>
          <w:numId w:val="1"/>
        </w:numPr>
        <w:tabs>
          <w:tab w:val="left" w:pos="0"/>
          <w:tab w:val="left" w:pos="495"/>
          <w:tab w:val="left" w:pos="720"/>
        </w:tabs>
        <w:spacing w:after="120" w:line="100" w:lineRule="atLeast"/>
        <w:rPr>
          <w:rFonts w:ascii="Times New Roman" w:cs="Times New Roman"/>
        </w:rPr>
      </w:pPr>
      <w:r>
        <w:rPr>
          <w:rFonts w:ascii="Times New Roman" w:cs="Times New Roman"/>
          <w:b/>
        </w:rPr>
        <w:t>MATTERS ARISING</w:t>
      </w:r>
    </w:p>
    <w:p w:rsidR="009969CC" w:rsidRPr="00531F0B" w:rsidRDefault="00531F0B" w:rsidP="009969CC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cs="Times New Roman"/>
        </w:rPr>
      </w:pPr>
      <w:r>
        <w:rPr>
          <w:rFonts w:ascii="Times New Roman" w:cs="Times New Roman"/>
          <w:b/>
        </w:rPr>
        <w:t xml:space="preserve">Item 15 – </w:t>
      </w:r>
      <w:r>
        <w:rPr>
          <w:rFonts w:ascii="Times New Roman" w:cs="Times New Roman"/>
        </w:rPr>
        <w:t>No updates on the Canton building, Clerk to chase next week</w:t>
      </w:r>
    </w:p>
    <w:p w:rsidR="002A0C2B" w:rsidRPr="00531F0B" w:rsidRDefault="00321FFE" w:rsidP="00531F0B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  <w:r>
        <w:rPr>
          <w:rFonts w:ascii="Times New Roman" w:cs="Times New Roman"/>
          <w:b/>
        </w:rPr>
        <w:tab/>
      </w:r>
    </w:p>
    <w:p w:rsidR="002A0C2B" w:rsidRPr="002A0C2B" w:rsidRDefault="002A0C2B" w:rsidP="002A0C2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FIRST PUBLIC FORUM</w:t>
      </w:r>
    </w:p>
    <w:p w:rsidR="009969CC" w:rsidRDefault="00531F0B" w:rsidP="009969CC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cs="Times New Roman"/>
        </w:rPr>
      </w:pPr>
      <w:r>
        <w:rPr>
          <w:rFonts w:ascii="Times New Roman" w:cs="Times New Roman"/>
        </w:rPr>
        <w:t>No matters raised</w:t>
      </w:r>
      <w:r w:rsidR="00C7317A">
        <w:rPr>
          <w:rFonts w:ascii="Times New Roman" w:cs="Times New Roman"/>
        </w:rPr>
        <w:tab/>
      </w:r>
      <w:r w:rsidR="00C7317A">
        <w:rPr>
          <w:rFonts w:ascii="Times New Roman" w:cs="Times New Roman"/>
        </w:rPr>
        <w:tab/>
      </w:r>
    </w:p>
    <w:p w:rsidR="009969CC" w:rsidRDefault="009969CC" w:rsidP="009969CC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cs="Times New Roman"/>
        </w:rPr>
      </w:pPr>
    </w:p>
    <w:p w:rsidR="009969CC" w:rsidRPr="009969CC" w:rsidRDefault="009969CC" w:rsidP="009969CC">
      <w:pPr>
        <w:pStyle w:val="ListParagraph"/>
        <w:numPr>
          <w:ilvl w:val="0"/>
          <w:numId w:val="1"/>
        </w:numPr>
        <w:tabs>
          <w:tab w:val="left" w:pos="0"/>
          <w:tab w:val="left" w:pos="495"/>
          <w:tab w:val="left" w:pos="720"/>
        </w:tabs>
        <w:spacing w:after="120" w:line="100" w:lineRule="atLeas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b/>
        </w:rPr>
        <w:t>DISTRICT/COUNTY COUNCILLORS REPORTS</w:t>
      </w:r>
    </w:p>
    <w:p w:rsidR="00E13D80" w:rsidRDefault="00531F0B" w:rsidP="00F73CD1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cs="Times New Roman"/>
        </w:rPr>
      </w:pPr>
      <w:r>
        <w:rPr>
          <w:rFonts w:ascii="Times New Roman" w:cs="Times New Roman"/>
        </w:rPr>
        <w:t>Apologies received from Cllr Nunn</w:t>
      </w:r>
    </w:p>
    <w:p w:rsidR="00E13D80" w:rsidRPr="002A0C2B" w:rsidRDefault="00E13D80" w:rsidP="00E13D80">
      <w:pPr>
        <w:pStyle w:val="ListParagraph"/>
        <w:numPr>
          <w:ilvl w:val="0"/>
          <w:numId w:val="1"/>
        </w:numPr>
        <w:tabs>
          <w:tab w:val="left" w:pos="0"/>
          <w:tab w:val="left" w:pos="495"/>
          <w:tab w:val="left" w:pos="720"/>
        </w:tabs>
        <w:spacing w:after="120" w:line="100" w:lineRule="atLeast"/>
        <w:rPr>
          <w:rFonts w:ascii="Times New Roman"/>
          <w:sz w:val="20"/>
          <w:szCs w:val="20"/>
        </w:rPr>
      </w:pPr>
      <w:r>
        <w:rPr>
          <w:rFonts w:ascii="Times New Roman"/>
          <w:b/>
        </w:rPr>
        <w:t>DECLARATION BY COUNCILLORS OF ANY DISCLOSABLE PECUNIARY OR PERSONAL INTEREST IN AN AGENDA ITEM</w:t>
      </w:r>
    </w:p>
    <w:p w:rsidR="002A0C2B" w:rsidRPr="009969CC" w:rsidRDefault="00531F0B" w:rsidP="009969CC">
      <w:pPr>
        <w:pStyle w:val="ListParagraph"/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/>
        </w:rPr>
      </w:pPr>
      <w:r>
        <w:rPr>
          <w:rFonts w:ascii="Times New Roman"/>
        </w:rPr>
        <w:t>None</w:t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 w:rsidRPr="007F3A82">
        <w:rPr>
          <w:rFonts w:ascii="Times New Roman"/>
          <w:sz w:val="18"/>
          <w:szCs w:val="18"/>
        </w:rPr>
        <w:t>07/20</w:t>
      </w:r>
    </w:p>
    <w:p w:rsidR="00271797" w:rsidRPr="00C5322D" w:rsidRDefault="00271797" w:rsidP="00C5322D">
      <w:pPr>
        <w:tabs>
          <w:tab w:val="left" w:pos="0"/>
          <w:tab w:val="left" w:pos="495"/>
          <w:tab w:val="left" w:pos="720"/>
        </w:tabs>
        <w:spacing w:after="120" w:line="100" w:lineRule="atLeast"/>
        <w:rPr>
          <w:rFonts w:ascii="Times New Roman"/>
          <w:sz w:val="20"/>
          <w:szCs w:val="20"/>
        </w:rPr>
      </w:pPr>
    </w:p>
    <w:p w:rsidR="007321BA" w:rsidRPr="002A0C2B" w:rsidRDefault="00267850" w:rsidP="007321BA">
      <w:pPr>
        <w:pStyle w:val="ListParagraph"/>
        <w:numPr>
          <w:ilvl w:val="0"/>
          <w:numId w:val="1"/>
        </w:numPr>
        <w:spacing w:after="120" w:line="100" w:lineRule="atLeast"/>
        <w:rPr>
          <w:rFonts w:ascii="Times New Roman" w:cs="Times New Roman"/>
        </w:rPr>
      </w:pPr>
      <w:r>
        <w:rPr>
          <w:rFonts w:ascii="Times New Roman" w:cs="Times New Roman"/>
          <w:b/>
        </w:rPr>
        <w:t>PLANNING</w:t>
      </w:r>
    </w:p>
    <w:p w:rsidR="00A14DEB" w:rsidRPr="00531F0B" w:rsidRDefault="00531F0B" w:rsidP="00DA66EB">
      <w:pPr>
        <w:pStyle w:val="ListParagraph"/>
        <w:numPr>
          <w:ilvl w:val="1"/>
          <w:numId w:val="1"/>
        </w:numPr>
        <w:spacing w:after="120" w:line="100" w:lineRule="atLeast"/>
        <w:rPr>
          <w:rFonts w:ascii="Times New Roman"/>
          <w:b/>
        </w:rPr>
      </w:pPr>
      <w:r>
        <w:rPr>
          <w:rFonts w:ascii="Times New Roman"/>
        </w:rPr>
        <w:t xml:space="preserve">1 The Crescent (3PL/2020/0090) </w:t>
      </w:r>
      <w:r>
        <w:rPr>
          <w:rFonts w:ascii="Times New Roman"/>
          <w:i/>
        </w:rPr>
        <w:t>No objections</w:t>
      </w:r>
    </w:p>
    <w:p w:rsidR="003B096D" w:rsidRPr="00531F0B" w:rsidRDefault="00531F0B" w:rsidP="003B096D">
      <w:pPr>
        <w:pStyle w:val="ListParagraph"/>
        <w:numPr>
          <w:ilvl w:val="1"/>
          <w:numId w:val="1"/>
        </w:numPr>
        <w:spacing w:after="120" w:line="100" w:lineRule="atLeast"/>
        <w:rPr>
          <w:rFonts w:ascii="Times New Roman"/>
          <w:b/>
        </w:rPr>
      </w:pPr>
      <w:r w:rsidRPr="00531F0B">
        <w:rPr>
          <w:rFonts w:ascii="Times New Roman"/>
        </w:rPr>
        <w:t>The George &amp; Dragon (3PL/2020/0091</w:t>
      </w:r>
      <w:proofErr w:type="gramStart"/>
      <w:r w:rsidRPr="00531F0B">
        <w:rPr>
          <w:rFonts w:ascii="Times New Roman"/>
        </w:rPr>
        <w:t xml:space="preserve">)  </w:t>
      </w:r>
      <w:r w:rsidR="003B096D">
        <w:rPr>
          <w:rFonts w:ascii="Times New Roman"/>
          <w:i/>
        </w:rPr>
        <w:t>The</w:t>
      </w:r>
      <w:proofErr w:type="gramEnd"/>
      <w:r w:rsidR="003B096D">
        <w:rPr>
          <w:rFonts w:ascii="Times New Roman"/>
          <w:i/>
        </w:rPr>
        <w:t xml:space="preserve"> Parish Council object on the grounds that the proposed building design is out of keeping with the surrounding area which is a Conservation area and the PH is a Grade 11 listed building. This is overdevelopment of a small area and parking is extremely limited (contrary to the plans </w:t>
      </w:r>
      <w:proofErr w:type="gramStart"/>
      <w:r w:rsidR="003B096D">
        <w:rPr>
          <w:rFonts w:ascii="Times New Roman"/>
          <w:i/>
        </w:rPr>
        <w:t>submitted )</w:t>
      </w:r>
      <w:proofErr w:type="gramEnd"/>
      <w:r w:rsidR="003B096D">
        <w:rPr>
          <w:rFonts w:ascii="Times New Roman"/>
          <w:i/>
        </w:rPr>
        <w:t xml:space="preserve"> which will cause a strain on public parking areas. There seems to be no apparent need for holiday lets within the village. </w:t>
      </w:r>
    </w:p>
    <w:p w:rsidR="00531F0B" w:rsidRPr="00A177A0" w:rsidRDefault="003B096D" w:rsidP="00DA470F">
      <w:pPr>
        <w:pStyle w:val="ListParagraph"/>
        <w:numPr>
          <w:ilvl w:val="1"/>
          <w:numId w:val="1"/>
        </w:numPr>
        <w:spacing w:after="120" w:line="100" w:lineRule="atLeast"/>
        <w:rPr>
          <w:rFonts w:ascii="Times New Roman"/>
          <w:b/>
        </w:rPr>
      </w:pPr>
      <w:r>
        <w:rPr>
          <w:rFonts w:ascii="Times New Roman"/>
        </w:rPr>
        <w:t xml:space="preserve">58 Kerridges (3PL/2020/0145) </w:t>
      </w:r>
      <w:r w:rsidR="00DA66EB">
        <w:rPr>
          <w:rFonts w:ascii="Times New Roman"/>
          <w:i/>
        </w:rPr>
        <w:t>No objections</w:t>
      </w:r>
    </w:p>
    <w:p w:rsidR="00A177A0" w:rsidRPr="00531F0B" w:rsidRDefault="00A177A0" w:rsidP="00DA470F">
      <w:pPr>
        <w:pStyle w:val="ListParagraph"/>
        <w:numPr>
          <w:ilvl w:val="1"/>
          <w:numId w:val="1"/>
        </w:numPr>
        <w:spacing w:after="120" w:line="100" w:lineRule="atLeast"/>
        <w:rPr>
          <w:rFonts w:ascii="Times New Roman"/>
          <w:b/>
        </w:rPr>
      </w:pPr>
      <w:r>
        <w:rPr>
          <w:rFonts w:ascii="Times New Roman"/>
        </w:rPr>
        <w:t xml:space="preserve">Phase 3, </w:t>
      </w:r>
      <w:proofErr w:type="spellStart"/>
      <w:r>
        <w:rPr>
          <w:rFonts w:ascii="Times New Roman"/>
        </w:rPr>
        <w:t>Rusina</w:t>
      </w:r>
      <w:proofErr w:type="spellEnd"/>
      <w:r>
        <w:rPr>
          <w:rFonts w:ascii="Times New Roman"/>
        </w:rPr>
        <w:t xml:space="preserve"> Fields</w:t>
      </w:r>
      <w:r w:rsidR="007F6AE0">
        <w:rPr>
          <w:rFonts w:ascii="Times New Roman"/>
        </w:rPr>
        <w:t xml:space="preserve"> (3PL/2019/1076) Decision to be made on </w:t>
      </w:r>
      <w:proofErr w:type="gramStart"/>
      <w:r w:rsidR="007F6AE0">
        <w:rPr>
          <w:rFonts w:ascii="Times New Roman"/>
        </w:rPr>
        <w:t>access’s</w:t>
      </w:r>
      <w:proofErr w:type="gramEnd"/>
      <w:r w:rsidR="007F6AE0">
        <w:rPr>
          <w:rFonts w:ascii="Times New Roman"/>
        </w:rPr>
        <w:t xml:space="preserve"> only by 16</w:t>
      </w:r>
      <w:r w:rsidR="007F6AE0" w:rsidRPr="007F6AE0">
        <w:rPr>
          <w:rFonts w:ascii="Times New Roman"/>
          <w:vertAlign w:val="superscript"/>
        </w:rPr>
        <w:t>th</w:t>
      </w:r>
      <w:r w:rsidR="007F6AE0">
        <w:rPr>
          <w:rFonts w:ascii="Times New Roman"/>
        </w:rPr>
        <w:t xml:space="preserve"> March. The Council agreed that a meeting with the developer would be beneficial to discuss a second access onto Quidenham Road and also to disclose what the residents of East Harling want to see with regards new builds. The Clerk has taken advice from NALC and a closed meeting with the developer at this stage is lawful.</w:t>
      </w:r>
    </w:p>
    <w:p w:rsidR="00B159E9" w:rsidRDefault="00B159E9" w:rsidP="00B159E9">
      <w:pPr>
        <w:pStyle w:val="ListParagraph"/>
        <w:spacing w:after="120" w:line="100" w:lineRule="atLeast"/>
        <w:ind w:left="785"/>
        <w:rPr>
          <w:rFonts w:ascii="Times New Roman"/>
        </w:rPr>
      </w:pPr>
    </w:p>
    <w:p w:rsidR="00B159E9" w:rsidRDefault="00B159E9" w:rsidP="00B159E9">
      <w:pPr>
        <w:pStyle w:val="ListParagraph"/>
        <w:spacing w:after="120" w:line="100" w:lineRule="atLeast"/>
        <w:ind w:left="785"/>
        <w:rPr>
          <w:rFonts w:ascii="Times New Roman"/>
        </w:rPr>
      </w:pPr>
    </w:p>
    <w:p w:rsidR="00B159E9" w:rsidRDefault="00B159E9" w:rsidP="00B159E9">
      <w:pPr>
        <w:pStyle w:val="ListParagraph"/>
        <w:numPr>
          <w:ilvl w:val="0"/>
          <w:numId w:val="1"/>
        </w:numPr>
        <w:spacing w:after="120" w:line="100" w:lineRule="atLeast"/>
        <w:rPr>
          <w:rFonts w:ascii="Times New Roman"/>
          <w:b/>
        </w:rPr>
      </w:pPr>
      <w:r>
        <w:rPr>
          <w:rFonts w:ascii="Times New Roman"/>
          <w:b/>
        </w:rPr>
        <w:t>RECEPTION OF REPORTS</w:t>
      </w:r>
    </w:p>
    <w:p w:rsidR="00DA66EB" w:rsidRDefault="00DA66EB" w:rsidP="00DA66EB">
      <w:pPr>
        <w:pStyle w:val="ListParagraph"/>
        <w:numPr>
          <w:ilvl w:val="0"/>
          <w:numId w:val="43"/>
        </w:numPr>
        <w:spacing w:after="120" w:line="100" w:lineRule="atLeast"/>
        <w:rPr>
          <w:rFonts w:ascii="Times New Roman"/>
        </w:rPr>
      </w:pPr>
      <w:r>
        <w:rPr>
          <w:rFonts w:ascii="Times New Roman"/>
        </w:rPr>
        <w:t>Recreation Users Association</w:t>
      </w:r>
    </w:p>
    <w:p w:rsidR="00DA66EB" w:rsidRDefault="00DA66EB" w:rsidP="00DA66EB">
      <w:pPr>
        <w:pStyle w:val="ListParagraph"/>
        <w:numPr>
          <w:ilvl w:val="0"/>
          <w:numId w:val="47"/>
        </w:numPr>
        <w:spacing w:after="120" w:line="100" w:lineRule="atLeast"/>
        <w:rPr>
          <w:rFonts w:ascii="Times New Roman"/>
        </w:rPr>
      </w:pPr>
      <w:r>
        <w:rPr>
          <w:rFonts w:ascii="Times New Roman"/>
        </w:rPr>
        <w:t>Ground flooded due to rain, no Colts games for last 3 weeks.</w:t>
      </w:r>
    </w:p>
    <w:p w:rsidR="00DA66EB" w:rsidRDefault="00DA66EB" w:rsidP="00DA66EB">
      <w:pPr>
        <w:pStyle w:val="ListParagraph"/>
        <w:numPr>
          <w:ilvl w:val="0"/>
          <w:numId w:val="47"/>
        </w:numPr>
        <w:spacing w:after="120" w:line="100" w:lineRule="atLeast"/>
        <w:rPr>
          <w:rFonts w:ascii="Times New Roman"/>
        </w:rPr>
      </w:pPr>
      <w:r>
        <w:rPr>
          <w:rFonts w:ascii="Times New Roman"/>
        </w:rPr>
        <w:t>HAGS will be starting on installing the new outdoor gym on 4</w:t>
      </w:r>
      <w:r w:rsidRPr="00DA66EB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March</w:t>
      </w:r>
    </w:p>
    <w:p w:rsidR="00B159E9" w:rsidRPr="00DA66EB" w:rsidRDefault="00DA66EB" w:rsidP="00DA66EB">
      <w:pPr>
        <w:pStyle w:val="ListParagraph"/>
        <w:numPr>
          <w:ilvl w:val="0"/>
          <w:numId w:val="47"/>
        </w:numPr>
        <w:spacing w:after="120" w:line="100" w:lineRule="atLeast"/>
        <w:rPr>
          <w:rFonts w:ascii="Times New Roman"/>
        </w:rPr>
      </w:pPr>
      <w:r>
        <w:rPr>
          <w:rFonts w:ascii="Times New Roman"/>
        </w:rPr>
        <w:t>There will be a change in how the ground will be run as a charity, a brief overview was presented to the Council and a Trustees meeting will be arranged for March.</w:t>
      </w:r>
      <w:r w:rsidR="009C3A69" w:rsidRPr="00DA66EB">
        <w:rPr>
          <w:rFonts w:ascii="Times New Roman"/>
        </w:rPr>
        <w:tab/>
      </w:r>
      <w:r w:rsidR="009C3A69" w:rsidRPr="00DA66EB">
        <w:rPr>
          <w:rFonts w:ascii="Times New Roman"/>
        </w:rPr>
        <w:tab/>
      </w:r>
    </w:p>
    <w:p w:rsidR="006A4D10" w:rsidRPr="006A4D10" w:rsidRDefault="006A4D10" w:rsidP="006A4D10">
      <w:pPr>
        <w:pStyle w:val="ListParagraph"/>
        <w:spacing w:after="120" w:line="100" w:lineRule="atLeast"/>
        <w:ind w:left="785"/>
        <w:rPr>
          <w:rFonts w:ascii="Times New Roman"/>
          <w:sz w:val="20"/>
          <w:szCs w:val="20"/>
        </w:rPr>
      </w:pPr>
    </w:p>
    <w:p w:rsidR="00B9627D" w:rsidRPr="00A457E2" w:rsidRDefault="005B4A04" w:rsidP="00A457E2">
      <w:pPr>
        <w:pStyle w:val="ListParagraph"/>
        <w:numPr>
          <w:ilvl w:val="0"/>
          <w:numId w:val="1"/>
        </w:numPr>
        <w:rPr>
          <w:rFonts w:ascii="Times New Roman"/>
          <w:b/>
        </w:rPr>
      </w:pPr>
      <w:r w:rsidRPr="008F6369">
        <w:rPr>
          <w:rFonts w:ascii="Times New Roman"/>
          <w:b/>
        </w:rPr>
        <w:t>ACCOUNTS</w:t>
      </w:r>
      <w:r w:rsidR="008F6369" w:rsidRPr="008F6369">
        <w:rPr>
          <w:rFonts w:ascii="Times New Roman"/>
          <w:b/>
        </w:rPr>
        <w:tab/>
      </w:r>
      <w:r w:rsidR="006D55D4">
        <w:rPr>
          <w:rFonts w:ascii="Times New Roman"/>
          <w:b/>
        </w:rPr>
        <w:t xml:space="preserve"> </w:t>
      </w:r>
      <w:r w:rsidR="00B9627D" w:rsidRPr="00A457E2">
        <w:rPr>
          <w:rFonts w:ascii="Times New Roman"/>
          <w:b/>
        </w:rPr>
        <w:tab/>
      </w:r>
      <w:r w:rsidR="00806665" w:rsidRPr="00A457E2">
        <w:rPr>
          <w:rFonts w:ascii="Times New Roman"/>
          <w:b/>
        </w:rPr>
        <w:tab/>
      </w:r>
    </w:p>
    <w:p w:rsidR="00A457E2" w:rsidRPr="007E09BE" w:rsidRDefault="004B2AD0" w:rsidP="007E09BE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>E</w:t>
      </w:r>
      <w:r w:rsidR="00165897">
        <w:rPr>
          <w:rFonts w:ascii="Times New Roman" w:cs="Times New Roman"/>
        </w:rPr>
        <w:t>ON</w:t>
      </w:r>
      <w:r w:rsidR="00165897">
        <w:rPr>
          <w:rFonts w:ascii="Times New Roman" w:cs="Times New Roman"/>
        </w:rPr>
        <w:tab/>
      </w:r>
      <w:r w:rsidR="00165897">
        <w:rPr>
          <w:rFonts w:ascii="Times New Roman" w:cs="Times New Roman"/>
        </w:rPr>
        <w:tab/>
      </w:r>
      <w:r w:rsidR="00165897">
        <w:rPr>
          <w:rFonts w:ascii="Times New Roman" w:cs="Times New Roman"/>
        </w:rPr>
        <w:tab/>
        <w:t>£</w:t>
      </w:r>
      <w:r w:rsidR="00DA66EB">
        <w:rPr>
          <w:rFonts w:ascii="Times New Roman" w:cs="Times New Roman"/>
        </w:rPr>
        <w:t>380.77</w:t>
      </w:r>
    </w:p>
    <w:p w:rsidR="00A457E2" w:rsidRDefault="00EF1F08" w:rsidP="00A457E2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 xml:space="preserve">TT </w:t>
      </w:r>
      <w:r w:rsidR="00165897">
        <w:rPr>
          <w:rFonts w:ascii="Times New Roman" w:cs="Times New Roman"/>
        </w:rPr>
        <w:t>Jones</w:t>
      </w:r>
      <w:r w:rsidR="00165897">
        <w:rPr>
          <w:rFonts w:ascii="Times New Roman" w:cs="Times New Roman"/>
        </w:rPr>
        <w:tab/>
      </w:r>
      <w:r w:rsidR="00165897">
        <w:rPr>
          <w:rFonts w:ascii="Times New Roman" w:cs="Times New Roman"/>
        </w:rPr>
        <w:tab/>
      </w:r>
      <w:r w:rsidR="00165897">
        <w:rPr>
          <w:rFonts w:ascii="Times New Roman" w:cs="Times New Roman"/>
        </w:rPr>
        <w:tab/>
        <w:t>£</w:t>
      </w:r>
      <w:r w:rsidR="00DA66EB">
        <w:rPr>
          <w:rFonts w:ascii="Times New Roman" w:cs="Times New Roman"/>
        </w:rPr>
        <w:t>287.52</w:t>
      </w:r>
    </w:p>
    <w:p w:rsidR="00A457E2" w:rsidRDefault="00165897" w:rsidP="00A457E2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>BT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£</w:t>
      </w:r>
      <w:r w:rsidR="00DA66EB">
        <w:rPr>
          <w:rFonts w:ascii="Times New Roman" w:cs="Times New Roman"/>
        </w:rPr>
        <w:t>79.80</w:t>
      </w:r>
    </w:p>
    <w:p w:rsidR="00A457E2" w:rsidRDefault="00165897" w:rsidP="00A457E2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>Staff Costs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£</w:t>
      </w:r>
      <w:r w:rsidR="00DA66EB">
        <w:rPr>
          <w:rFonts w:ascii="Times New Roman" w:cs="Times New Roman"/>
        </w:rPr>
        <w:t>2209</w:t>
      </w:r>
    </w:p>
    <w:p w:rsidR="00E327DA" w:rsidRDefault="00DA66EB" w:rsidP="00A457E2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>Anglian Water (Wave)</w:t>
      </w:r>
      <w:r>
        <w:rPr>
          <w:rFonts w:ascii="Times New Roman" w:cs="Times New Roman"/>
        </w:rPr>
        <w:tab/>
        <w:t>£14.90</w:t>
      </w:r>
    </w:p>
    <w:p w:rsidR="00BD109D" w:rsidRDefault="00DA66EB" w:rsidP="00BD109D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 xml:space="preserve">Charlotte </w:t>
      </w:r>
      <w:proofErr w:type="spellStart"/>
      <w:r>
        <w:rPr>
          <w:rFonts w:ascii="Times New Roman" w:cs="Times New Roman"/>
        </w:rPr>
        <w:t>Stannard</w:t>
      </w:r>
      <w:proofErr w:type="spellEnd"/>
      <w:r>
        <w:rPr>
          <w:rFonts w:ascii="Times New Roman" w:cs="Times New Roman"/>
        </w:rPr>
        <w:tab/>
        <w:t>£299.55</w:t>
      </w:r>
    </w:p>
    <w:p w:rsidR="00DA66EB" w:rsidRDefault="00DA66EB" w:rsidP="00BD109D">
      <w:pPr>
        <w:pStyle w:val="ListParagraph"/>
        <w:numPr>
          <w:ilvl w:val="0"/>
          <w:numId w:val="21"/>
        </w:numPr>
        <w:rPr>
          <w:rFonts w:ascii="Times New Roman" w:cs="Times New Roman"/>
        </w:rPr>
      </w:pPr>
      <w:r>
        <w:rPr>
          <w:rFonts w:ascii="Times New Roman" w:cs="Times New Roman"/>
        </w:rPr>
        <w:t>National Allot Society</w:t>
      </w:r>
      <w:r>
        <w:rPr>
          <w:rFonts w:ascii="Times New Roman" w:cs="Times New Roman"/>
        </w:rPr>
        <w:tab/>
        <w:t>£67.00</w:t>
      </w:r>
    </w:p>
    <w:p w:rsidR="00BD109D" w:rsidRPr="0093599A" w:rsidRDefault="00C7317A" w:rsidP="00971976">
      <w:pPr>
        <w:pStyle w:val="ListParagraph"/>
        <w:ind w:left="1080"/>
        <w:rPr>
          <w:rFonts w:ascii="Times New Roman" w:cs="Times New Roman"/>
        </w:rPr>
      </w:pPr>
      <w:r w:rsidRPr="0093599A">
        <w:rPr>
          <w:rFonts w:ascii="Times New Roman" w:cs="Times New Roman"/>
        </w:rPr>
        <w:tab/>
      </w:r>
      <w:r w:rsidRPr="0093599A">
        <w:rPr>
          <w:rFonts w:ascii="Times New Roman" w:cs="Times New Roman"/>
        </w:rPr>
        <w:tab/>
      </w:r>
      <w:r w:rsidRPr="0093599A">
        <w:rPr>
          <w:rFonts w:ascii="Times New Roman" w:cs="Times New Roman"/>
        </w:rPr>
        <w:tab/>
      </w:r>
      <w:r w:rsidRPr="0093599A">
        <w:rPr>
          <w:rFonts w:ascii="Times New Roman" w:cs="Times New Roman"/>
        </w:rPr>
        <w:tab/>
      </w:r>
    </w:p>
    <w:p w:rsidR="006C389E" w:rsidRDefault="006D55D4" w:rsidP="00DA3303">
      <w:pPr>
        <w:ind w:left="720"/>
        <w:rPr>
          <w:rFonts w:ascii="Times New Roman"/>
        </w:rPr>
      </w:pPr>
      <w:r w:rsidRPr="00E93539">
        <w:rPr>
          <w:rFonts w:ascii="Times New Roman"/>
        </w:rPr>
        <w:t>The Parish Councillors were presented with copies of receipts of payments</w:t>
      </w:r>
      <w:r w:rsidR="00C8725C" w:rsidRPr="00E93539">
        <w:rPr>
          <w:rFonts w:ascii="Times New Roman"/>
        </w:rPr>
        <w:t xml:space="preserve"> and bank reconciliation showing yea</w:t>
      </w:r>
      <w:r w:rsidR="00EA6E40" w:rsidRPr="00E93539">
        <w:rPr>
          <w:rFonts w:ascii="Times New Roman"/>
        </w:rPr>
        <w:t xml:space="preserve">r to date spending and balances for main current account. It was explained that these figures do not include the Town Improvement Fund, Secure Trust Bank and Petty Cash </w:t>
      </w:r>
      <w:r w:rsidR="00CE2E1F" w:rsidRPr="00E93539">
        <w:rPr>
          <w:rFonts w:ascii="Times New Roman"/>
        </w:rPr>
        <w:t>funds.</w:t>
      </w:r>
      <w:r w:rsidR="004719F4" w:rsidRPr="004D43D1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  <w:r w:rsidR="006C389E">
        <w:rPr>
          <w:rFonts w:ascii="Times New Roman"/>
        </w:rPr>
        <w:tab/>
      </w:r>
    </w:p>
    <w:p w:rsidR="00971976" w:rsidRPr="00DA66EB" w:rsidRDefault="00DA66EB" w:rsidP="00DA66EB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  <w:b/>
        </w:rPr>
        <w:t>CHANGE OF INTERNAL AUDITOR</w:t>
      </w:r>
    </w:p>
    <w:p w:rsidR="00DA66EB" w:rsidRDefault="00DA66EB" w:rsidP="00DA66EB">
      <w:pPr>
        <w:pStyle w:val="ListParagraph"/>
        <w:ind w:left="785"/>
        <w:rPr>
          <w:rFonts w:ascii="Times New Roman"/>
        </w:rPr>
      </w:pPr>
      <w:r>
        <w:rPr>
          <w:rFonts w:ascii="Times New Roman"/>
        </w:rPr>
        <w:t>The Parish Councils agreed that their internal auditor for 2019/2020 will be Mrs Carol Bailey.</w:t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>
        <w:rPr>
          <w:rFonts w:ascii="Times New Roman"/>
        </w:rPr>
        <w:tab/>
      </w:r>
      <w:r w:rsidR="007F3A82" w:rsidRPr="007F3A82">
        <w:rPr>
          <w:rFonts w:ascii="Times New Roman"/>
          <w:sz w:val="18"/>
          <w:szCs w:val="18"/>
        </w:rPr>
        <w:t>08/20</w:t>
      </w:r>
    </w:p>
    <w:p w:rsidR="00DA66EB" w:rsidRPr="00DA66EB" w:rsidRDefault="00DA66EB" w:rsidP="00DA66EB">
      <w:pPr>
        <w:pStyle w:val="ListParagraph"/>
        <w:ind w:left="785"/>
        <w:rPr>
          <w:rFonts w:ascii="Times New Roman"/>
        </w:rPr>
      </w:pPr>
    </w:p>
    <w:p w:rsidR="00561DD5" w:rsidRPr="00DA66EB" w:rsidRDefault="00DA66EB" w:rsidP="00DA66EB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  <w:b/>
        </w:rPr>
        <w:t>SUBSCRIPTION TO NATIONAL ALLOTMENT SOCIETY</w:t>
      </w:r>
    </w:p>
    <w:p w:rsidR="00DA66EB" w:rsidRPr="00DA66EB" w:rsidRDefault="00DF01D4" w:rsidP="00DA66EB">
      <w:pPr>
        <w:pStyle w:val="ListParagraph"/>
        <w:ind w:left="785"/>
        <w:rPr>
          <w:rFonts w:ascii="Times New Roman"/>
        </w:rPr>
      </w:pPr>
      <w:r>
        <w:rPr>
          <w:rFonts w:ascii="Times New Roman"/>
        </w:rPr>
        <w:t xml:space="preserve">The Council authorised the subscription to </w:t>
      </w:r>
      <w:proofErr w:type="gramStart"/>
      <w:r>
        <w:rPr>
          <w:rFonts w:ascii="Times New Roman"/>
        </w:rPr>
        <w:t xml:space="preserve">NAS </w:t>
      </w:r>
      <w:r w:rsidR="00DA66EB">
        <w:rPr>
          <w:rFonts w:ascii="Times New Roman"/>
        </w:rPr>
        <w:t xml:space="preserve"> at</w:t>
      </w:r>
      <w:proofErr w:type="gramEnd"/>
      <w:r w:rsidR="00DA66EB">
        <w:rPr>
          <w:rFonts w:ascii="Times New Roman"/>
        </w:rPr>
        <w:t xml:space="preserve"> a cost of £55 plus VAT per annum</w:t>
      </w:r>
      <w:r>
        <w:rPr>
          <w:rFonts w:ascii="Times New Roman"/>
        </w:rPr>
        <w:t>,</w:t>
      </w:r>
      <w:r w:rsidR="00DA66EB">
        <w:rPr>
          <w:rFonts w:ascii="Times New Roman"/>
        </w:rPr>
        <w:t xml:space="preserve"> for support in management the allotments</w:t>
      </w:r>
    </w:p>
    <w:p w:rsidR="00561DD5" w:rsidRDefault="00561DD5" w:rsidP="00985945">
      <w:pPr>
        <w:pStyle w:val="ListParagraph"/>
        <w:ind w:left="785"/>
        <w:rPr>
          <w:rFonts w:ascii="Times New Roman"/>
        </w:rPr>
      </w:pPr>
    </w:p>
    <w:p w:rsidR="00561DD5" w:rsidRDefault="00561DD5" w:rsidP="00985945">
      <w:pPr>
        <w:pStyle w:val="ListParagraph"/>
        <w:ind w:left="785"/>
        <w:rPr>
          <w:rFonts w:ascii="Times New Roman"/>
        </w:rPr>
      </w:pPr>
    </w:p>
    <w:p w:rsidR="00971976" w:rsidRPr="00DF01D4" w:rsidRDefault="00DF01D4" w:rsidP="00DA66EB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  <w:b/>
        </w:rPr>
        <w:t>RUSINA FIELDS PHASE 1 &amp; 2 OPEN SPACES</w:t>
      </w:r>
    </w:p>
    <w:p w:rsidR="00DF01D4" w:rsidRDefault="00DF01D4" w:rsidP="00DF01D4">
      <w:pPr>
        <w:pStyle w:val="ListParagraph"/>
        <w:ind w:left="785"/>
        <w:rPr>
          <w:rFonts w:ascii="Times New Roman"/>
        </w:rPr>
      </w:pPr>
      <w:r>
        <w:rPr>
          <w:rFonts w:ascii="Times New Roman"/>
        </w:rPr>
        <w:t>The Parish Council declined Heritage Developments</w:t>
      </w:r>
      <w:r w:rsidR="000E7F0C">
        <w:rPr>
          <w:rFonts w:ascii="Times New Roman"/>
        </w:rPr>
        <w:t xml:space="preserve"> offer</w:t>
      </w:r>
      <w:r>
        <w:rPr>
          <w:rFonts w:ascii="Times New Roman"/>
        </w:rPr>
        <w:t xml:space="preserve"> for the Council to adopt the open spaces.</w:t>
      </w:r>
    </w:p>
    <w:p w:rsidR="00DF01D4" w:rsidRPr="00DF01D4" w:rsidRDefault="00DF01D4" w:rsidP="00DF01D4">
      <w:pPr>
        <w:pStyle w:val="ListParagraph"/>
        <w:ind w:left="785"/>
        <w:rPr>
          <w:rFonts w:ascii="Times New Roman"/>
        </w:rPr>
      </w:pPr>
    </w:p>
    <w:p w:rsidR="00971976" w:rsidRPr="00DF01D4" w:rsidRDefault="00DF01D4" w:rsidP="00DF01D4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  <w:b/>
        </w:rPr>
        <w:t xml:space="preserve"> This item was moved to Item 8</w:t>
      </w:r>
    </w:p>
    <w:p w:rsidR="00971976" w:rsidRPr="00321FFE" w:rsidRDefault="00321FFE" w:rsidP="00971976">
      <w:pPr>
        <w:pStyle w:val="ListParagraph"/>
        <w:ind w:left="785"/>
        <w:rPr>
          <w:rFonts w:ascii="Times New Roman"/>
          <w:sz w:val="20"/>
          <w:szCs w:val="20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71976" w:rsidRDefault="00971976" w:rsidP="00971976">
      <w:pPr>
        <w:pStyle w:val="ListParagraph"/>
        <w:ind w:left="785"/>
        <w:rPr>
          <w:rFonts w:ascii="Times New Roman"/>
        </w:rPr>
      </w:pPr>
    </w:p>
    <w:p w:rsidR="00DA087E" w:rsidRDefault="00DA087E" w:rsidP="00F43D59">
      <w:pPr>
        <w:pStyle w:val="ListParagraph"/>
        <w:ind w:left="785"/>
        <w:rPr>
          <w:rFonts w:ascii="Times New Roman"/>
        </w:rPr>
      </w:pPr>
    </w:p>
    <w:p w:rsidR="00F43D59" w:rsidRPr="00DF01D4" w:rsidRDefault="0043558E" w:rsidP="0043558E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  <w:b/>
        </w:rPr>
        <w:t>CORRESPONDANCE RECEIVED</w:t>
      </w:r>
    </w:p>
    <w:p w:rsidR="00DF01D4" w:rsidRDefault="00DF01D4" w:rsidP="00DF01D4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Complaint received over smell coming from chicken waste on West Harling Road</w:t>
      </w:r>
    </w:p>
    <w:p w:rsidR="00DF01D4" w:rsidRDefault="00DF01D4" w:rsidP="00DF01D4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Hedge and Fence being removed from property along Kenninghall</w:t>
      </w:r>
      <w:r w:rsidR="00A177A0">
        <w:rPr>
          <w:rFonts w:ascii="Times New Roman"/>
        </w:rPr>
        <w:t xml:space="preserve"> Road, possibly without permission, NCC to investigate.</w:t>
      </w:r>
    </w:p>
    <w:p w:rsidR="00A177A0" w:rsidRDefault="00A177A0" w:rsidP="00DF01D4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Fund raising/grant request from Priscilla Bacon Trust</w:t>
      </w:r>
    </w:p>
    <w:p w:rsidR="007F3A82" w:rsidRPr="0043558E" w:rsidRDefault="007F3A82" w:rsidP="00DF01D4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Secure Trust Bank Closure of accounts</w:t>
      </w:r>
    </w:p>
    <w:p w:rsidR="009C3A69" w:rsidRPr="00F43D59" w:rsidRDefault="009C3A69" w:rsidP="009C3A69">
      <w:pPr>
        <w:pStyle w:val="ListParagraph"/>
        <w:ind w:left="1145"/>
        <w:rPr>
          <w:rFonts w:ascii="Times New Roman"/>
        </w:rPr>
      </w:pPr>
    </w:p>
    <w:p w:rsidR="006C389E" w:rsidRPr="00A177A0" w:rsidRDefault="006C389E" w:rsidP="00F43D59">
      <w:pPr>
        <w:pStyle w:val="ListParagraph"/>
        <w:numPr>
          <w:ilvl w:val="0"/>
          <w:numId w:val="1"/>
        </w:numPr>
        <w:rPr>
          <w:rFonts w:ascii="Times New Roman"/>
        </w:rPr>
      </w:pPr>
      <w:r w:rsidRPr="00F43D59">
        <w:rPr>
          <w:rFonts w:ascii="Times New Roman"/>
          <w:b/>
        </w:rPr>
        <w:t>ANY OTHER BUSINESS</w:t>
      </w:r>
    </w:p>
    <w:p w:rsidR="00A177A0" w:rsidRDefault="00A177A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 xml:space="preserve">Fire damage at the Poplars play </w:t>
      </w:r>
      <w:proofErr w:type="gramStart"/>
      <w:r>
        <w:rPr>
          <w:rFonts w:ascii="Times New Roman"/>
        </w:rPr>
        <w:t>area ,</w:t>
      </w:r>
      <w:proofErr w:type="gramEnd"/>
      <w:r>
        <w:rPr>
          <w:rFonts w:ascii="Times New Roman"/>
        </w:rPr>
        <w:t xml:space="preserve"> Police aware and new part ordered for play tower.</w:t>
      </w:r>
    </w:p>
    <w:p w:rsidR="00A177A0" w:rsidRDefault="00A177A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Rod Plumb officially offered and accepted Groundsman role at Recreation Ground</w:t>
      </w:r>
    </w:p>
    <w:p w:rsidR="00A177A0" w:rsidRDefault="00A177A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Cllr Copping has received an offer of £150 for the old trailer, Clerk to advertise to see if the Council can get more.</w:t>
      </w:r>
    </w:p>
    <w:p w:rsidR="00A177A0" w:rsidRDefault="00A177A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Report from resident on The Bailiwick regards work vehicles being left on the road during the day.</w:t>
      </w:r>
    </w:p>
    <w:p w:rsidR="00A177A0" w:rsidRDefault="00A177A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New kitchen at the Youth Centre to be fitted over Easter, thanks to funding from Breckland Council 106 money and East Harling Combined Trust.</w:t>
      </w:r>
    </w:p>
    <w:p w:rsidR="007F6AE0" w:rsidRPr="00A177A0" w:rsidRDefault="007F6AE0" w:rsidP="00A177A0">
      <w:pPr>
        <w:pStyle w:val="ListParagraph"/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>Cllr Denham pointed out the importance of the Parish Council need</w:t>
      </w:r>
      <w:r w:rsidR="000E7F0C">
        <w:rPr>
          <w:rFonts w:ascii="Times New Roman"/>
        </w:rPr>
        <w:t xml:space="preserve">ing to look </w:t>
      </w:r>
      <w:r>
        <w:rPr>
          <w:rFonts w:ascii="Times New Roman"/>
        </w:rPr>
        <w:t>at future plan</w:t>
      </w:r>
      <w:r w:rsidR="000E7F0C">
        <w:rPr>
          <w:rFonts w:ascii="Times New Roman"/>
        </w:rPr>
        <w:t xml:space="preserve">ning applications more in depth and </w:t>
      </w:r>
      <w:r>
        <w:rPr>
          <w:rFonts w:ascii="Times New Roman"/>
        </w:rPr>
        <w:t>with mor</w:t>
      </w:r>
      <w:r w:rsidR="000E7F0C">
        <w:rPr>
          <w:rFonts w:ascii="Times New Roman"/>
        </w:rPr>
        <w:t>e time being taken on each one prior to meetings and during.</w:t>
      </w:r>
    </w:p>
    <w:p w:rsidR="00FC3E77" w:rsidRPr="00DF01D4" w:rsidRDefault="00FC3E77" w:rsidP="00DF01D4">
      <w:pPr>
        <w:pStyle w:val="ListParagraph"/>
        <w:ind w:left="1145"/>
        <w:rPr>
          <w:rFonts w:ascii="Times New Roman"/>
        </w:rPr>
      </w:pPr>
    </w:p>
    <w:p w:rsidR="009C3A69" w:rsidRDefault="009C3A69" w:rsidP="009C3A69">
      <w:pPr>
        <w:rPr>
          <w:rFonts w:ascii="Times New Roman"/>
        </w:rPr>
      </w:pPr>
    </w:p>
    <w:p w:rsidR="009C3A69" w:rsidRDefault="009C3A69" w:rsidP="009C3A69">
      <w:pPr>
        <w:pStyle w:val="ListParagraph"/>
        <w:numPr>
          <w:ilvl w:val="0"/>
          <w:numId w:val="1"/>
        </w:numPr>
        <w:rPr>
          <w:rFonts w:ascii="Times New Roman"/>
          <w:b/>
        </w:rPr>
      </w:pPr>
      <w:r w:rsidRPr="009C3A69">
        <w:rPr>
          <w:rFonts w:ascii="Times New Roman"/>
          <w:b/>
        </w:rPr>
        <w:t>DATE OF NEXT MEETING</w:t>
      </w:r>
    </w:p>
    <w:p w:rsidR="009C3A69" w:rsidRDefault="007F6AE0" w:rsidP="009C3A69">
      <w:pPr>
        <w:pStyle w:val="ListParagraph"/>
        <w:ind w:left="785"/>
        <w:rPr>
          <w:rFonts w:ascii="Times New Roman"/>
        </w:rPr>
      </w:pPr>
      <w:r>
        <w:rPr>
          <w:rFonts w:ascii="Times New Roman"/>
        </w:rPr>
        <w:t>Tuesday 24</w:t>
      </w:r>
      <w:r w:rsidRPr="007F6AE0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March </w:t>
      </w:r>
    </w:p>
    <w:p w:rsidR="009C3A69" w:rsidRDefault="009C3A69" w:rsidP="009C3A69">
      <w:pPr>
        <w:pStyle w:val="ListParagraph"/>
        <w:ind w:left="785"/>
        <w:rPr>
          <w:rFonts w:ascii="Times New Roman"/>
        </w:rPr>
      </w:pPr>
    </w:p>
    <w:p w:rsidR="00762E65" w:rsidRPr="00DA3303" w:rsidRDefault="00321FFE" w:rsidP="00DA3303">
      <w:pPr>
        <w:rPr>
          <w:rFonts w:ascii="Times New Roman"/>
        </w:rPr>
      </w:pPr>
      <w:r w:rsidRPr="00954C42">
        <w:rPr>
          <w:noProof/>
        </w:rPr>
        <w:drawing>
          <wp:inline distT="0" distB="0" distL="0" distR="0" wp14:anchorId="18B6558B" wp14:editId="25FC68F9">
            <wp:extent cx="647273" cy="122427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767" cy="12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6F06FD" w:rsidRPr="00DA3303">
        <w:rPr>
          <w:rFonts w:ascii="Times New Roman"/>
        </w:rPr>
        <w:tab/>
      </w:r>
      <w:r w:rsidR="00561DD5">
        <w:rPr>
          <w:rFonts w:ascii="Times New Roman"/>
        </w:rPr>
        <w:tab/>
      </w:r>
      <w:r w:rsidR="00C5322D" w:rsidRPr="00DA3303">
        <w:rPr>
          <w:rFonts w:ascii="Times New Roman"/>
        </w:rPr>
        <w:t xml:space="preserve">         </w:t>
      </w:r>
      <w:r w:rsidR="00C5322D" w:rsidRPr="00DA3303">
        <w:rPr>
          <w:rFonts w:ascii="Times New Roman"/>
        </w:rPr>
        <w:tab/>
      </w:r>
    </w:p>
    <w:p w:rsidR="00DA3303" w:rsidRPr="00E211CC" w:rsidRDefault="00DA3303" w:rsidP="00DA3303">
      <w:pPr>
        <w:tabs>
          <w:tab w:val="left" w:pos="1200"/>
          <w:tab w:val="left" w:pos="1425"/>
        </w:tabs>
        <w:rPr>
          <w:rFonts w:ascii="Times New Roman"/>
          <w:sz w:val="24"/>
          <w:szCs w:val="24"/>
        </w:rPr>
      </w:pPr>
      <w:r w:rsidRPr="00E211CC">
        <w:rPr>
          <w:rFonts w:ascii="Times New Roman"/>
          <w:sz w:val="24"/>
          <w:szCs w:val="24"/>
        </w:rPr>
        <w:t>K Filby</w:t>
      </w:r>
    </w:p>
    <w:p w:rsidR="00321FFE" w:rsidRDefault="009C3A69" w:rsidP="00DA3303">
      <w:pPr>
        <w:tabs>
          <w:tab w:val="left" w:pos="1200"/>
          <w:tab w:val="left" w:pos="1425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Clerk </w:t>
      </w:r>
      <w:r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321FFE">
        <w:rPr>
          <w:rFonts w:ascii="Times New Roman"/>
          <w:sz w:val="24"/>
          <w:szCs w:val="24"/>
        </w:rPr>
        <w:tab/>
      </w:r>
      <w:r w:rsidR="007F6AE0">
        <w:rPr>
          <w:rFonts w:ascii="Times New Roman"/>
          <w:sz w:val="24"/>
          <w:szCs w:val="24"/>
        </w:rPr>
        <w:t>3</w:t>
      </w:r>
      <w:r w:rsidR="007F6AE0" w:rsidRPr="007F6AE0">
        <w:rPr>
          <w:rFonts w:ascii="Times New Roman"/>
          <w:sz w:val="24"/>
          <w:szCs w:val="24"/>
          <w:vertAlign w:val="superscript"/>
        </w:rPr>
        <w:t>rd</w:t>
      </w:r>
      <w:r w:rsidR="007F6AE0">
        <w:rPr>
          <w:rFonts w:ascii="Times New Roman"/>
          <w:sz w:val="24"/>
          <w:szCs w:val="24"/>
        </w:rPr>
        <w:t xml:space="preserve"> March</w:t>
      </w:r>
      <w:r w:rsidR="00321FFE">
        <w:rPr>
          <w:rFonts w:ascii="Times New Roman"/>
          <w:sz w:val="24"/>
          <w:szCs w:val="24"/>
        </w:rPr>
        <w:t xml:space="preserve"> 2020</w:t>
      </w:r>
    </w:p>
    <w:p w:rsidR="007F3A82" w:rsidRPr="007F3A82" w:rsidRDefault="007F3A82" w:rsidP="00DA3303">
      <w:pPr>
        <w:tabs>
          <w:tab w:val="left" w:pos="1200"/>
          <w:tab w:val="left" w:pos="1425"/>
        </w:tabs>
        <w:rPr>
          <w:rFonts w:ascii="Times New Roman"/>
          <w:sz w:val="18"/>
          <w:szCs w:val="18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7F3A82">
        <w:rPr>
          <w:rFonts w:ascii="Times New Roman"/>
          <w:sz w:val="18"/>
          <w:szCs w:val="18"/>
        </w:rPr>
        <w:t>09/20</w:t>
      </w:r>
    </w:p>
    <w:p w:rsidR="007F3A82" w:rsidRDefault="007F3A82" w:rsidP="00DA3303">
      <w:pPr>
        <w:tabs>
          <w:tab w:val="left" w:pos="1200"/>
          <w:tab w:val="left" w:pos="1425"/>
        </w:tabs>
        <w:rPr>
          <w:rFonts w:ascii="Times New Roman"/>
          <w:sz w:val="24"/>
          <w:szCs w:val="24"/>
        </w:rPr>
      </w:pPr>
    </w:p>
    <w:p w:rsidR="006C389E" w:rsidRPr="00DA3303" w:rsidRDefault="009C3A69" w:rsidP="00DA3303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785658" w:rsidRPr="00DA3303">
        <w:rPr>
          <w:rFonts w:ascii="Times New Roman"/>
          <w:sz w:val="20"/>
          <w:szCs w:val="20"/>
        </w:rPr>
        <w:tab/>
      </w:r>
    </w:p>
    <w:p w:rsidR="006C389E" w:rsidRDefault="006C389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321FF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</w:p>
    <w:p w:rsidR="00DA087E" w:rsidRDefault="007F6AE0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Pr="00BA1D58" w:rsidRDefault="00DA087E" w:rsidP="00BA1D58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DA087E" w:rsidRDefault="00DA087E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</w:pPr>
    </w:p>
    <w:p w:rsidR="00C957D2" w:rsidRPr="00785658" w:rsidRDefault="00E211CC" w:rsidP="00785658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  <w:sz w:val="20"/>
          <w:szCs w:val="20"/>
        </w:rPr>
        <w:sectPr w:rsidR="00C957D2" w:rsidRPr="00785658" w:rsidSect="004D43D1">
          <w:type w:val="continuous"/>
          <w:pgSz w:w="12240" w:h="15840"/>
          <w:pgMar w:top="794" w:right="1440" w:bottom="567" w:left="1440" w:header="720" w:footer="720" w:gutter="0"/>
          <w:cols w:space="720"/>
          <w:formProt w:val="0"/>
          <w:noEndnote/>
          <w:docGrid w:linePitch="299"/>
        </w:sect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 w:rsidR="00DA087E"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 w:rsidR="00785658">
        <w:rPr>
          <w:rFonts w:ascii="Times New Roman"/>
          <w:sz w:val="20"/>
          <w:szCs w:val="20"/>
        </w:rPr>
        <w:tab/>
      </w:r>
      <w:r w:rsidR="00785658">
        <w:rPr>
          <w:rFonts w:ascii="Times New Roman"/>
          <w:sz w:val="20"/>
          <w:szCs w:val="20"/>
        </w:rPr>
        <w:tab/>
      </w:r>
    </w:p>
    <w:p w:rsidR="003361E8" w:rsidRPr="00E55D46" w:rsidRDefault="003361E8">
      <w:pPr>
        <w:pStyle w:val="Default"/>
        <w:rPr>
          <w:rFonts w:ascii="Times New Roman" w:cs="Times New Roman"/>
          <w:szCs w:val="24"/>
        </w:rPr>
        <w:sectPr w:rsidR="003361E8" w:rsidRPr="00E55D46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3361E8" w:rsidRPr="00785658" w:rsidRDefault="00785658" w:rsidP="00785658">
      <w:pPr>
        <w:pStyle w:val="Default"/>
        <w:tabs>
          <w:tab w:val="left" w:pos="1800"/>
        </w:tabs>
        <w:rPr>
          <w:rFonts w:ascii="Times New Roman" w:cs="Times New Roman"/>
          <w:sz w:val="20"/>
          <w:szCs w:val="20"/>
        </w:rPr>
        <w:sectPr w:rsidR="003361E8" w:rsidRPr="00785658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</w:p>
    <w:p w:rsidR="003361E8" w:rsidRDefault="003361E8">
      <w:pPr>
        <w:pStyle w:val="Default"/>
        <w:rPr>
          <w:rFonts w:cs="Times New Roman"/>
          <w:szCs w:val="24"/>
        </w:rPr>
        <w:sectPr w:rsidR="003361E8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3361E8" w:rsidRDefault="003361E8">
      <w:pPr>
        <w:pStyle w:val="Default"/>
        <w:rPr>
          <w:rFonts w:cs="Times New Roman"/>
          <w:szCs w:val="24"/>
        </w:rPr>
        <w:sectPr w:rsidR="003361E8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3361E8" w:rsidRDefault="003361E8">
      <w:pPr>
        <w:pStyle w:val="Default"/>
        <w:rPr>
          <w:rFonts w:cs="Times New Roman"/>
          <w:szCs w:val="24"/>
        </w:rPr>
        <w:sectPr w:rsidR="003361E8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0F0C0A" w:rsidRPr="004309C3" w:rsidRDefault="000F0C0A" w:rsidP="00785658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4" w:rsidRDefault="009C5A04" w:rsidP="0094743C">
      <w:pPr>
        <w:spacing w:after="0" w:line="240" w:lineRule="auto"/>
      </w:pPr>
      <w:r>
        <w:separator/>
      </w:r>
    </w:p>
  </w:endnote>
  <w:endnote w:type="continuationSeparator" w:id="0">
    <w:p w:rsidR="009C5A04" w:rsidRDefault="009C5A04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4" w:rsidRDefault="009C5A04" w:rsidP="0094743C">
      <w:pPr>
        <w:spacing w:after="0" w:line="240" w:lineRule="auto"/>
      </w:pPr>
      <w:r>
        <w:separator/>
      </w:r>
    </w:p>
  </w:footnote>
  <w:footnote w:type="continuationSeparator" w:id="0">
    <w:p w:rsidR="009C5A04" w:rsidRDefault="009C5A04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7C5"/>
    <w:multiLevelType w:val="hybridMultilevel"/>
    <w:tmpl w:val="4622F7E6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0341065A"/>
    <w:multiLevelType w:val="hybridMultilevel"/>
    <w:tmpl w:val="58008730"/>
    <w:lvl w:ilvl="0" w:tplc="B19C3D7C">
      <w:start w:val="1"/>
      <w:numFmt w:val="lowerLetter"/>
      <w:lvlText w:val="%1)"/>
      <w:lvlJc w:val="left"/>
      <w:pPr>
        <w:ind w:left="114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612DE3"/>
    <w:multiLevelType w:val="hybridMultilevel"/>
    <w:tmpl w:val="13DE78D8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 w15:restartNumberingAfterBreak="0">
    <w:nsid w:val="05CA4E66"/>
    <w:multiLevelType w:val="hybridMultilevel"/>
    <w:tmpl w:val="C204B1A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7CA7301"/>
    <w:multiLevelType w:val="hybridMultilevel"/>
    <w:tmpl w:val="7BE45294"/>
    <w:lvl w:ilvl="0" w:tplc="5366D45C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00228B"/>
    <w:multiLevelType w:val="hybridMultilevel"/>
    <w:tmpl w:val="3426FEDE"/>
    <w:lvl w:ilvl="0" w:tplc="BD6A222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F9F0BB6"/>
    <w:multiLevelType w:val="hybridMultilevel"/>
    <w:tmpl w:val="6A7A5378"/>
    <w:lvl w:ilvl="0" w:tplc="90687F2E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1077524D"/>
    <w:multiLevelType w:val="hybridMultilevel"/>
    <w:tmpl w:val="D9088372"/>
    <w:lvl w:ilvl="0" w:tplc="3E8E3A9C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4367CE9"/>
    <w:multiLevelType w:val="hybridMultilevel"/>
    <w:tmpl w:val="BC22FAE8"/>
    <w:lvl w:ilvl="0" w:tplc="76D8AA0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C5716E"/>
    <w:multiLevelType w:val="hybridMultilevel"/>
    <w:tmpl w:val="F2E4D71E"/>
    <w:lvl w:ilvl="0" w:tplc="39FABD2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6A275D1"/>
    <w:multiLevelType w:val="hybridMultilevel"/>
    <w:tmpl w:val="1D5EF28E"/>
    <w:lvl w:ilvl="0" w:tplc="4A8E7F18">
      <w:start w:val="1"/>
      <w:numFmt w:val="decimal"/>
      <w:lvlText w:val="%1."/>
      <w:lvlJc w:val="left"/>
      <w:pPr>
        <w:ind w:left="1145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A670C2B"/>
    <w:multiLevelType w:val="hybridMultilevel"/>
    <w:tmpl w:val="6798992A"/>
    <w:lvl w:ilvl="0" w:tplc="567ADD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F8C7BE0"/>
    <w:multiLevelType w:val="hybridMultilevel"/>
    <w:tmpl w:val="AB28B8C4"/>
    <w:lvl w:ilvl="0" w:tplc="6B087D4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0341B12"/>
    <w:multiLevelType w:val="hybridMultilevel"/>
    <w:tmpl w:val="B678D1E4"/>
    <w:lvl w:ilvl="0" w:tplc="B2DE75C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15B6340"/>
    <w:multiLevelType w:val="hybridMultilevel"/>
    <w:tmpl w:val="00EA6D18"/>
    <w:lvl w:ilvl="0" w:tplc="A2A4F18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19636E2"/>
    <w:multiLevelType w:val="hybridMultilevel"/>
    <w:tmpl w:val="4294AAB2"/>
    <w:lvl w:ilvl="0" w:tplc="6F023A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91F96"/>
    <w:multiLevelType w:val="hybridMultilevel"/>
    <w:tmpl w:val="2DC8B0CA"/>
    <w:lvl w:ilvl="0" w:tplc="643490B6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32B4FBA"/>
    <w:multiLevelType w:val="hybridMultilevel"/>
    <w:tmpl w:val="CB7025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23EF334F"/>
    <w:multiLevelType w:val="hybridMultilevel"/>
    <w:tmpl w:val="2236BDD0"/>
    <w:lvl w:ilvl="0" w:tplc="023E531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F451C2C"/>
    <w:multiLevelType w:val="hybridMultilevel"/>
    <w:tmpl w:val="C180C9EE"/>
    <w:lvl w:ilvl="0" w:tplc="DB3E607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F4C35CD"/>
    <w:multiLevelType w:val="hybridMultilevel"/>
    <w:tmpl w:val="A61E36A8"/>
    <w:lvl w:ilvl="0" w:tplc="F64A12E2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F796248"/>
    <w:multiLevelType w:val="hybridMultilevel"/>
    <w:tmpl w:val="192CF062"/>
    <w:lvl w:ilvl="0" w:tplc="0F72E000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2" w15:restartNumberingAfterBreak="0">
    <w:nsid w:val="34323199"/>
    <w:multiLevelType w:val="hybridMultilevel"/>
    <w:tmpl w:val="4D623F9E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046AD92C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Calibri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3DB91F5F"/>
    <w:multiLevelType w:val="hybridMultilevel"/>
    <w:tmpl w:val="4D6E0B9A"/>
    <w:lvl w:ilvl="0" w:tplc="6E647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B44DB"/>
    <w:multiLevelType w:val="hybridMultilevel"/>
    <w:tmpl w:val="8066485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45883B3B"/>
    <w:multiLevelType w:val="hybridMultilevel"/>
    <w:tmpl w:val="F4061A2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72C2C54"/>
    <w:multiLevelType w:val="hybridMultilevel"/>
    <w:tmpl w:val="ED5C8206"/>
    <w:lvl w:ilvl="0" w:tplc="0980B7E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B48532A"/>
    <w:multiLevelType w:val="hybridMultilevel"/>
    <w:tmpl w:val="2C6ED62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4B6B1249"/>
    <w:multiLevelType w:val="hybridMultilevel"/>
    <w:tmpl w:val="A9440D5C"/>
    <w:lvl w:ilvl="0" w:tplc="8AFC8C9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B6B21"/>
    <w:multiLevelType w:val="hybridMultilevel"/>
    <w:tmpl w:val="37CE512E"/>
    <w:lvl w:ilvl="0" w:tplc="D5920446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0BB60BA"/>
    <w:multiLevelType w:val="hybridMultilevel"/>
    <w:tmpl w:val="F27AC8F4"/>
    <w:lvl w:ilvl="0" w:tplc="08028C5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1DF1974"/>
    <w:multiLevelType w:val="hybridMultilevel"/>
    <w:tmpl w:val="73F4BCF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522D3FC8"/>
    <w:multiLevelType w:val="hybridMultilevel"/>
    <w:tmpl w:val="D6365C36"/>
    <w:lvl w:ilvl="0" w:tplc="B1C2E7DE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30B0322"/>
    <w:multiLevelType w:val="hybridMultilevel"/>
    <w:tmpl w:val="C974DE6C"/>
    <w:lvl w:ilvl="0" w:tplc="F4FABCDC">
      <w:start w:val="1"/>
      <w:numFmt w:val="lowerLetter"/>
      <w:lvlText w:val="%1)"/>
      <w:lvlJc w:val="left"/>
      <w:pPr>
        <w:ind w:left="11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78F57D8"/>
    <w:multiLevelType w:val="hybridMultilevel"/>
    <w:tmpl w:val="4FE2F3B0"/>
    <w:lvl w:ilvl="0" w:tplc="4BFA180E">
      <w:start w:val="1"/>
      <w:numFmt w:val="lowerLetter"/>
      <w:lvlText w:val="%1)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5C61362A"/>
    <w:multiLevelType w:val="hybridMultilevel"/>
    <w:tmpl w:val="4AEE2456"/>
    <w:lvl w:ilvl="0" w:tplc="1E284938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5C9E5E8F"/>
    <w:multiLevelType w:val="hybridMultilevel"/>
    <w:tmpl w:val="D97CFFD6"/>
    <w:lvl w:ilvl="0" w:tplc="73D0583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2720193"/>
    <w:multiLevelType w:val="hybridMultilevel"/>
    <w:tmpl w:val="4BEC27C2"/>
    <w:lvl w:ilvl="0" w:tplc="DF58E48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39756DC"/>
    <w:multiLevelType w:val="hybridMultilevel"/>
    <w:tmpl w:val="F0826B2A"/>
    <w:lvl w:ilvl="0" w:tplc="F8B6EC90">
      <w:start w:val="1"/>
      <w:numFmt w:val="lowerLetter"/>
      <w:lvlText w:val="%1)"/>
      <w:lvlJc w:val="left"/>
      <w:pPr>
        <w:ind w:left="11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3E05EF5"/>
    <w:multiLevelType w:val="hybridMultilevel"/>
    <w:tmpl w:val="EE76C1CC"/>
    <w:lvl w:ilvl="0" w:tplc="8856C09E">
      <w:start w:val="2"/>
      <w:numFmt w:val="bullet"/>
      <w:lvlText w:val=""/>
      <w:lvlJc w:val="left"/>
      <w:pPr>
        <w:ind w:left="114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5540F7C"/>
    <w:multiLevelType w:val="hybridMultilevel"/>
    <w:tmpl w:val="647428D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 w15:restartNumberingAfterBreak="0">
    <w:nsid w:val="6E99394F"/>
    <w:multiLevelType w:val="hybridMultilevel"/>
    <w:tmpl w:val="A8986FD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 w15:restartNumberingAfterBreak="0">
    <w:nsid w:val="747E61A0"/>
    <w:multiLevelType w:val="hybridMultilevel"/>
    <w:tmpl w:val="5C6AB258"/>
    <w:lvl w:ilvl="0" w:tplc="64B02240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92D1222"/>
    <w:multiLevelType w:val="hybridMultilevel"/>
    <w:tmpl w:val="5E0A3E64"/>
    <w:lvl w:ilvl="0" w:tplc="4D5AEE5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C65106D"/>
    <w:multiLevelType w:val="hybridMultilevel"/>
    <w:tmpl w:val="28AEFB76"/>
    <w:lvl w:ilvl="0" w:tplc="EE68AAC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D840253"/>
    <w:multiLevelType w:val="hybridMultilevel"/>
    <w:tmpl w:val="B9BE2F2C"/>
    <w:lvl w:ilvl="0" w:tplc="CDCA5F70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F8A1ABA"/>
    <w:multiLevelType w:val="hybridMultilevel"/>
    <w:tmpl w:val="EBB89AD8"/>
    <w:lvl w:ilvl="0" w:tplc="ED60FA2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42"/>
  </w:num>
  <w:num w:numId="5">
    <w:abstractNumId w:val="41"/>
  </w:num>
  <w:num w:numId="6">
    <w:abstractNumId w:val="31"/>
  </w:num>
  <w:num w:numId="7">
    <w:abstractNumId w:val="17"/>
  </w:num>
  <w:num w:numId="8">
    <w:abstractNumId w:val="45"/>
  </w:num>
  <w:num w:numId="9">
    <w:abstractNumId w:val="0"/>
  </w:num>
  <w:num w:numId="10">
    <w:abstractNumId w:val="40"/>
  </w:num>
  <w:num w:numId="11">
    <w:abstractNumId w:val="25"/>
  </w:num>
  <w:num w:numId="12">
    <w:abstractNumId w:val="3"/>
  </w:num>
  <w:num w:numId="13">
    <w:abstractNumId w:val="5"/>
  </w:num>
  <w:num w:numId="14">
    <w:abstractNumId w:val="36"/>
  </w:num>
  <w:num w:numId="15">
    <w:abstractNumId w:val="13"/>
  </w:num>
  <w:num w:numId="16">
    <w:abstractNumId w:val="11"/>
  </w:num>
  <w:num w:numId="17">
    <w:abstractNumId w:val="19"/>
  </w:num>
  <w:num w:numId="18">
    <w:abstractNumId w:val="6"/>
  </w:num>
  <w:num w:numId="19">
    <w:abstractNumId w:val="44"/>
  </w:num>
  <w:num w:numId="20">
    <w:abstractNumId w:val="33"/>
  </w:num>
  <w:num w:numId="21">
    <w:abstractNumId w:val="23"/>
  </w:num>
  <w:num w:numId="22">
    <w:abstractNumId w:val="26"/>
  </w:num>
  <w:num w:numId="23">
    <w:abstractNumId w:val="38"/>
  </w:num>
  <w:num w:numId="24">
    <w:abstractNumId w:val="18"/>
  </w:num>
  <w:num w:numId="25">
    <w:abstractNumId w:val="43"/>
  </w:num>
  <w:num w:numId="26">
    <w:abstractNumId w:val="7"/>
  </w:num>
  <w:num w:numId="27">
    <w:abstractNumId w:val="1"/>
  </w:num>
  <w:num w:numId="28">
    <w:abstractNumId w:val="15"/>
  </w:num>
  <w:num w:numId="29">
    <w:abstractNumId w:val="28"/>
  </w:num>
  <w:num w:numId="30">
    <w:abstractNumId w:val="10"/>
  </w:num>
  <w:num w:numId="31">
    <w:abstractNumId w:val="29"/>
  </w:num>
  <w:num w:numId="32">
    <w:abstractNumId w:val="34"/>
  </w:num>
  <w:num w:numId="33">
    <w:abstractNumId w:val="2"/>
  </w:num>
  <w:num w:numId="34">
    <w:abstractNumId w:val="12"/>
  </w:num>
  <w:num w:numId="35">
    <w:abstractNumId w:val="46"/>
  </w:num>
  <w:num w:numId="36">
    <w:abstractNumId w:val="32"/>
  </w:num>
  <w:num w:numId="37">
    <w:abstractNumId w:val="37"/>
  </w:num>
  <w:num w:numId="38">
    <w:abstractNumId w:val="35"/>
  </w:num>
  <w:num w:numId="39">
    <w:abstractNumId w:val="30"/>
  </w:num>
  <w:num w:numId="40">
    <w:abstractNumId w:val="4"/>
  </w:num>
  <w:num w:numId="41">
    <w:abstractNumId w:val="21"/>
  </w:num>
  <w:num w:numId="42">
    <w:abstractNumId w:val="24"/>
  </w:num>
  <w:num w:numId="43">
    <w:abstractNumId w:val="14"/>
  </w:num>
  <w:num w:numId="44">
    <w:abstractNumId w:val="39"/>
  </w:num>
  <w:num w:numId="45">
    <w:abstractNumId w:val="16"/>
  </w:num>
  <w:num w:numId="46">
    <w:abstractNumId w:val="20"/>
  </w:num>
  <w:num w:numId="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11F54"/>
    <w:rsid w:val="000171DA"/>
    <w:rsid w:val="00017A55"/>
    <w:rsid w:val="00020058"/>
    <w:rsid w:val="00021F56"/>
    <w:rsid w:val="00024D15"/>
    <w:rsid w:val="00025C6F"/>
    <w:rsid w:val="0002682C"/>
    <w:rsid w:val="0002760A"/>
    <w:rsid w:val="00031403"/>
    <w:rsid w:val="00034268"/>
    <w:rsid w:val="0003529E"/>
    <w:rsid w:val="000372AA"/>
    <w:rsid w:val="00050340"/>
    <w:rsid w:val="00053504"/>
    <w:rsid w:val="000536A0"/>
    <w:rsid w:val="000607DB"/>
    <w:rsid w:val="00071C95"/>
    <w:rsid w:val="0008244B"/>
    <w:rsid w:val="00084679"/>
    <w:rsid w:val="000930CA"/>
    <w:rsid w:val="000A2161"/>
    <w:rsid w:val="000A6DE7"/>
    <w:rsid w:val="000A76D8"/>
    <w:rsid w:val="000B7853"/>
    <w:rsid w:val="000C2785"/>
    <w:rsid w:val="000C34A0"/>
    <w:rsid w:val="000D09C2"/>
    <w:rsid w:val="000D6091"/>
    <w:rsid w:val="000D60F4"/>
    <w:rsid w:val="000E021A"/>
    <w:rsid w:val="000E2114"/>
    <w:rsid w:val="000E7F0C"/>
    <w:rsid w:val="000F0C0A"/>
    <w:rsid w:val="000F5444"/>
    <w:rsid w:val="000F6FF5"/>
    <w:rsid w:val="000F7A99"/>
    <w:rsid w:val="0010009B"/>
    <w:rsid w:val="00104BF9"/>
    <w:rsid w:val="00106469"/>
    <w:rsid w:val="00112760"/>
    <w:rsid w:val="001213A7"/>
    <w:rsid w:val="001228BB"/>
    <w:rsid w:val="0012593E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20C7"/>
    <w:rsid w:val="0015575F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4E37"/>
    <w:rsid w:val="001B154C"/>
    <w:rsid w:val="001B4DB9"/>
    <w:rsid w:val="001C2758"/>
    <w:rsid w:val="001D0A64"/>
    <w:rsid w:val="001D1988"/>
    <w:rsid w:val="001E6778"/>
    <w:rsid w:val="001F2A43"/>
    <w:rsid w:val="001F7C47"/>
    <w:rsid w:val="00202DB3"/>
    <w:rsid w:val="002046DF"/>
    <w:rsid w:val="00205D97"/>
    <w:rsid w:val="00205EA5"/>
    <w:rsid w:val="002106AB"/>
    <w:rsid w:val="00215F7A"/>
    <w:rsid w:val="00216C05"/>
    <w:rsid w:val="00225F12"/>
    <w:rsid w:val="00226637"/>
    <w:rsid w:val="00226774"/>
    <w:rsid w:val="00233686"/>
    <w:rsid w:val="002347ED"/>
    <w:rsid w:val="002443F6"/>
    <w:rsid w:val="002518FD"/>
    <w:rsid w:val="0025276A"/>
    <w:rsid w:val="00254AA7"/>
    <w:rsid w:val="00255831"/>
    <w:rsid w:val="00267021"/>
    <w:rsid w:val="00267850"/>
    <w:rsid w:val="002679C5"/>
    <w:rsid w:val="00271797"/>
    <w:rsid w:val="002978CB"/>
    <w:rsid w:val="002A0C2B"/>
    <w:rsid w:val="002A208F"/>
    <w:rsid w:val="002A422C"/>
    <w:rsid w:val="002B1898"/>
    <w:rsid w:val="002B4C91"/>
    <w:rsid w:val="002B62CB"/>
    <w:rsid w:val="002C183B"/>
    <w:rsid w:val="002C2670"/>
    <w:rsid w:val="002C72BA"/>
    <w:rsid w:val="002D2867"/>
    <w:rsid w:val="002D32B2"/>
    <w:rsid w:val="002E0F00"/>
    <w:rsid w:val="002E5BF2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1FFE"/>
    <w:rsid w:val="0032331A"/>
    <w:rsid w:val="00323564"/>
    <w:rsid w:val="003238B5"/>
    <w:rsid w:val="00323DEC"/>
    <w:rsid w:val="00324F17"/>
    <w:rsid w:val="00325BA2"/>
    <w:rsid w:val="003310C4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8071B"/>
    <w:rsid w:val="0039013F"/>
    <w:rsid w:val="00392ACF"/>
    <w:rsid w:val="003A1790"/>
    <w:rsid w:val="003A2393"/>
    <w:rsid w:val="003A3708"/>
    <w:rsid w:val="003A3C1D"/>
    <w:rsid w:val="003B035E"/>
    <w:rsid w:val="003B096D"/>
    <w:rsid w:val="003B1667"/>
    <w:rsid w:val="003B2E3D"/>
    <w:rsid w:val="003B6FFB"/>
    <w:rsid w:val="003C5BA7"/>
    <w:rsid w:val="003D659F"/>
    <w:rsid w:val="003E3F9B"/>
    <w:rsid w:val="003E4CCE"/>
    <w:rsid w:val="003E54EE"/>
    <w:rsid w:val="003E65E0"/>
    <w:rsid w:val="003F157F"/>
    <w:rsid w:val="003F6030"/>
    <w:rsid w:val="003F7EBF"/>
    <w:rsid w:val="00423B0B"/>
    <w:rsid w:val="0042432C"/>
    <w:rsid w:val="00426146"/>
    <w:rsid w:val="004309C3"/>
    <w:rsid w:val="0043558E"/>
    <w:rsid w:val="00435D24"/>
    <w:rsid w:val="00440E12"/>
    <w:rsid w:val="0044583B"/>
    <w:rsid w:val="004538F2"/>
    <w:rsid w:val="00454512"/>
    <w:rsid w:val="00455990"/>
    <w:rsid w:val="00456B24"/>
    <w:rsid w:val="00461056"/>
    <w:rsid w:val="004628DF"/>
    <w:rsid w:val="0046329D"/>
    <w:rsid w:val="00465FC0"/>
    <w:rsid w:val="004719F4"/>
    <w:rsid w:val="0047393B"/>
    <w:rsid w:val="00480336"/>
    <w:rsid w:val="00487C21"/>
    <w:rsid w:val="00491B49"/>
    <w:rsid w:val="0049412C"/>
    <w:rsid w:val="00497074"/>
    <w:rsid w:val="004A4477"/>
    <w:rsid w:val="004B0853"/>
    <w:rsid w:val="004B175D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5CF6"/>
    <w:rsid w:val="00512ED0"/>
    <w:rsid w:val="00516B5A"/>
    <w:rsid w:val="00531F0B"/>
    <w:rsid w:val="00536046"/>
    <w:rsid w:val="00537863"/>
    <w:rsid w:val="00541303"/>
    <w:rsid w:val="00553EAE"/>
    <w:rsid w:val="00561DD5"/>
    <w:rsid w:val="00566758"/>
    <w:rsid w:val="0057046D"/>
    <w:rsid w:val="00570825"/>
    <w:rsid w:val="00574B04"/>
    <w:rsid w:val="00574D56"/>
    <w:rsid w:val="005755D7"/>
    <w:rsid w:val="005769B7"/>
    <w:rsid w:val="005812F8"/>
    <w:rsid w:val="00586631"/>
    <w:rsid w:val="00587277"/>
    <w:rsid w:val="0059131F"/>
    <w:rsid w:val="00592C10"/>
    <w:rsid w:val="005A0841"/>
    <w:rsid w:val="005A7B73"/>
    <w:rsid w:val="005B0385"/>
    <w:rsid w:val="005B07D9"/>
    <w:rsid w:val="005B12C0"/>
    <w:rsid w:val="005B2F52"/>
    <w:rsid w:val="005B4A04"/>
    <w:rsid w:val="005B7021"/>
    <w:rsid w:val="005C1AB7"/>
    <w:rsid w:val="005D1397"/>
    <w:rsid w:val="005D3B23"/>
    <w:rsid w:val="005D4641"/>
    <w:rsid w:val="005D6E56"/>
    <w:rsid w:val="005E0140"/>
    <w:rsid w:val="005E1CED"/>
    <w:rsid w:val="005F0BDB"/>
    <w:rsid w:val="005F13C1"/>
    <w:rsid w:val="005F1B56"/>
    <w:rsid w:val="00603E62"/>
    <w:rsid w:val="0061185A"/>
    <w:rsid w:val="00612CD2"/>
    <w:rsid w:val="006205CB"/>
    <w:rsid w:val="00623965"/>
    <w:rsid w:val="006246FC"/>
    <w:rsid w:val="00631F52"/>
    <w:rsid w:val="0064098C"/>
    <w:rsid w:val="00645E1A"/>
    <w:rsid w:val="00645E74"/>
    <w:rsid w:val="0064660B"/>
    <w:rsid w:val="00650672"/>
    <w:rsid w:val="0065160B"/>
    <w:rsid w:val="00664BAD"/>
    <w:rsid w:val="00666E94"/>
    <w:rsid w:val="00671AD2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E7DC5"/>
    <w:rsid w:val="006F06FD"/>
    <w:rsid w:val="006F7EBF"/>
    <w:rsid w:val="00700BBA"/>
    <w:rsid w:val="007036C7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3A82"/>
    <w:rsid w:val="007F6636"/>
    <w:rsid w:val="007F6AE0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19D1"/>
    <w:rsid w:val="00842749"/>
    <w:rsid w:val="00853B44"/>
    <w:rsid w:val="008641B5"/>
    <w:rsid w:val="00870556"/>
    <w:rsid w:val="0087266F"/>
    <w:rsid w:val="00872B40"/>
    <w:rsid w:val="00880C0C"/>
    <w:rsid w:val="0088609B"/>
    <w:rsid w:val="0089447B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6369"/>
    <w:rsid w:val="008F6837"/>
    <w:rsid w:val="008F7F3D"/>
    <w:rsid w:val="0090591F"/>
    <w:rsid w:val="0091155E"/>
    <w:rsid w:val="00912B2B"/>
    <w:rsid w:val="009139FD"/>
    <w:rsid w:val="00923274"/>
    <w:rsid w:val="009250D0"/>
    <w:rsid w:val="00927BA0"/>
    <w:rsid w:val="009333CA"/>
    <w:rsid w:val="0093599A"/>
    <w:rsid w:val="0094240F"/>
    <w:rsid w:val="009440C9"/>
    <w:rsid w:val="00945FAD"/>
    <w:rsid w:val="0094743C"/>
    <w:rsid w:val="00950E57"/>
    <w:rsid w:val="00955FC5"/>
    <w:rsid w:val="009639E7"/>
    <w:rsid w:val="00971976"/>
    <w:rsid w:val="009806B8"/>
    <w:rsid w:val="009807B6"/>
    <w:rsid w:val="0098395B"/>
    <w:rsid w:val="00985945"/>
    <w:rsid w:val="00987E6A"/>
    <w:rsid w:val="009911CA"/>
    <w:rsid w:val="0099169E"/>
    <w:rsid w:val="009969CC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5A04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A104A8"/>
    <w:rsid w:val="00A108A2"/>
    <w:rsid w:val="00A14DEB"/>
    <w:rsid w:val="00A177A0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76876"/>
    <w:rsid w:val="00A81676"/>
    <w:rsid w:val="00A8429A"/>
    <w:rsid w:val="00A925DB"/>
    <w:rsid w:val="00A973BB"/>
    <w:rsid w:val="00AA36ED"/>
    <w:rsid w:val="00AA5E9D"/>
    <w:rsid w:val="00AC4021"/>
    <w:rsid w:val="00AD177A"/>
    <w:rsid w:val="00AD5545"/>
    <w:rsid w:val="00AD5923"/>
    <w:rsid w:val="00AE2E56"/>
    <w:rsid w:val="00AF377E"/>
    <w:rsid w:val="00AF4157"/>
    <w:rsid w:val="00AF7854"/>
    <w:rsid w:val="00B008CF"/>
    <w:rsid w:val="00B041BC"/>
    <w:rsid w:val="00B056C1"/>
    <w:rsid w:val="00B062D3"/>
    <w:rsid w:val="00B07C93"/>
    <w:rsid w:val="00B1264E"/>
    <w:rsid w:val="00B159E9"/>
    <w:rsid w:val="00B20BF2"/>
    <w:rsid w:val="00B349FE"/>
    <w:rsid w:val="00B41514"/>
    <w:rsid w:val="00B471B3"/>
    <w:rsid w:val="00B47BFF"/>
    <w:rsid w:val="00B512F9"/>
    <w:rsid w:val="00B525ED"/>
    <w:rsid w:val="00B538F6"/>
    <w:rsid w:val="00B66495"/>
    <w:rsid w:val="00B76A52"/>
    <w:rsid w:val="00B8510F"/>
    <w:rsid w:val="00B92E29"/>
    <w:rsid w:val="00B960A3"/>
    <w:rsid w:val="00B9627D"/>
    <w:rsid w:val="00BA1CB8"/>
    <w:rsid w:val="00BA1D58"/>
    <w:rsid w:val="00BA5ACE"/>
    <w:rsid w:val="00BB5DD7"/>
    <w:rsid w:val="00BB723B"/>
    <w:rsid w:val="00BC2D73"/>
    <w:rsid w:val="00BD04EF"/>
    <w:rsid w:val="00BD109D"/>
    <w:rsid w:val="00BD745D"/>
    <w:rsid w:val="00BD781F"/>
    <w:rsid w:val="00BE26FC"/>
    <w:rsid w:val="00BE4079"/>
    <w:rsid w:val="00BE4231"/>
    <w:rsid w:val="00BE4C87"/>
    <w:rsid w:val="00C04BB9"/>
    <w:rsid w:val="00C109EF"/>
    <w:rsid w:val="00C165B9"/>
    <w:rsid w:val="00C23D28"/>
    <w:rsid w:val="00C24937"/>
    <w:rsid w:val="00C322C7"/>
    <w:rsid w:val="00C348E5"/>
    <w:rsid w:val="00C34F61"/>
    <w:rsid w:val="00C4731C"/>
    <w:rsid w:val="00C47938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725C"/>
    <w:rsid w:val="00C957D2"/>
    <w:rsid w:val="00C966A0"/>
    <w:rsid w:val="00CB2815"/>
    <w:rsid w:val="00CB5CE5"/>
    <w:rsid w:val="00CC172E"/>
    <w:rsid w:val="00CC39AB"/>
    <w:rsid w:val="00CC4B2E"/>
    <w:rsid w:val="00CC5B93"/>
    <w:rsid w:val="00CD1B0F"/>
    <w:rsid w:val="00CD758B"/>
    <w:rsid w:val="00CE1CF1"/>
    <w:rsid w:val="00CE2E1F"/>
    <w:rsid w:val="00CF2675"/>
    <w:rsid w:val="00CF38BB"/>
    <w:rsid w:val="00CF4C0F"/>
    <w:rsid w:val="00CF58B1"/>
    <w:rsid w:val="00CF6C81"/>
    <w:rsid w:val="00D07E85"/>
    <w:rsid w:val="00D10612"/>
    <w:rsid w:val="00D1086E"/>
    <w:rsid w:val="00D1163E"/>
    <w:rsid w:val="00D1305A"/>
    <w:rsid w:val="00D24EE6"/>
    <w:rsid w:val="00D324CE"/>
    <w:rsid w:val="00D33645"/>
    <w:rsid w:val="00D35E2A"/>
    <w:rsid w:val="00D37566"/>
    <w:rsid w:val="00D4007E"/>
    <w:rsid w:val="00D45A44"/>
    <w:rsid w:val="00D471BE"/>
    <w:rsid w:val="00D51D1F"/>
    <w:rsid w:val="00D57D5A"/>
    <w:rsid w:val="00D6296F"/>
    <w:rsid w:val="00D677EA"/>
    <w:rsid w:val="00D6792F"/>
    <w:rsid w:val="00D8198C"/>
    <w:rsid w:val="00D83867"/>
    <w:rsid w:val="00D952A0"/>
    <w:rsid w:val="00DA087E"/>
    <w:rsid w:val="00DA3303"/>
    <w:rsid w:val="00DA5354"/>
    <w:rsid w:val="00DA66EB"/>
    <w:rsid w:val="00DB42D6"/>
    <w:rsid w:val="00DB46AB"/>
    <w:rsid w:val="00DB53B7"/>
    <w:rsid w:val="00DB77E0"/>
    <w:rsid w:val="00DC49EE"/>
    <w:rsid w:val="00DC4AF6"/>
    <w:rsid w:val="00DC69AA"/>
    <w:rsid w:val="00DD1F91"/>
    <w:rsid w:val="00DD20CF"/>
    <w:rsid w:val="00DE5A36"/>
    <w:rsid w:val="00DE6796"/>
    <w:rsid w:val="00DE6EF2"/>
    <w:rsid w:val="00DF01D4"/>
    <w:rsid w:val="00DF2D30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5019D"/>
    <w:rsid w:val="00E52E26"/>
    <w:rsid w:val="00E55A7D"/>
    <w:rsid w:val="00E55D46"/>
    <w:rsid w:val="00E649EB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6E40"/>
    <w:rsid w:val="00EA75B1"/>
    <w:rsid w:val="00EB71C5"/>
    <w:rsid w:val="00EC2947"/>
    <w:rsid w:val="00EC518B"/>
    <w:rsid w:val="00ED1AA6"/>
    <w:rsid w:val="00EE667B"/>
    <w:rsid w:val="00EF1F08"/>
    <w:rsid w:val="00EF3DF4"/>
    <w:rsid w:val="00F000DC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BC2"/>
    <w:rsid w:val="00F340FF"/>
    <w:rsid w:val="00F34F8E"/>
    <w:rsid w:val="00F37C2D"/>
    <w:rsid w:val="00F43A75"/>
    <w:rsid w:val="00F43D59"/>
    <w:rsid w:val="00F45DC1"/>
    <w:rsid w:val="00F4745D"/>
    <w:rsid w:val="00F522AE"/>
    <w:rsid w:val="00F541DE"/>
    <w:rsid w:val="00F73CD1"/>
    <w:rsid w:val="00F81863"/>
    <w:rsid w:val="00F849D5"/>
    <w:rsid w:val="00F86165"/>
    <w:rsid w:val="00F9014D"/>
    <w:rsid w:val="00FA12E1"/>
    <w:rsid w:val="00FA1C58"/>
    <w:rsid w:val="00FB015E"/>
    <w:rsid w:val="00FB0462"/>
    <w:rsid w:val="00FB1BBE"/>
    <w:rsid w:val="00FB6598"/>
    <w:rsid w:val="00FC3E77"/>
    <w:rsid w:val="00FD0750"/>
    <w:rsid w:val="00FD119D"/>
    <w:rsid w:val="00FD3CBE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A262-52B8-4CE6-A00B-FD5B89C5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2020-04-27T09:41:00Z</cp:lastPrinted>
  <dcterms:created xsi:type="dcterms:W3CDTF">2020-03-30T10:29:00Z</dcterms:created>
  <dcterms:modified xsi:type="dcterms:W3CDTF">2020-04-27T09:42:00Z</dcterms:modified>
</cp:coreProperties>
</file>